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36" w:rsidRDefault="00B66336" w:rsidP="001338B6"/>
    <w:p w:rsidR="00E84C45" w:rsidRDefault="000D43C1" w:rsidP="00E84C45">
      <w:pPr>
        <w:pStyle w:val="Bodytext20"/>
        <w:shd w:val="clear" w:color="auto" w:fill="auto"/>
        <w:ind w:right="420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4108450" simplePos="0" relativeHeight="251660288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1021080</wp:posOffset>
                </wp:positionV>
                <wp:extent cx="2155190" cy="1389380"/>
                <wp:effectExtent l="635" t="1905" r="0" b="3175"/>
                <wp:wrapTopAndBottom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38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C45" w:rsidRDefault="00E84C45" w:rsidP="00E84C45">
                            <w:pPr>
                              <w:pStyle w:val="Bodytext3"/>
                              <w:shd w:val="clear" w:color="auto" w:fill="auto"/>
                              <w:spacing w:after="319"/>
                              <w:ind w:right="1180" w:firstLine="480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Рассмотрена педагогическим советом</w:t>
                            </w:r>
                          </w:p>
                          <w:p w:rsidR="00E84C45" w:rsidRDefault="00E84C45" w:rsidP="00E84C45">
                            <w:pPr>
                              <w:pStyle w:val="Bodytext3"/>
                              <w:shd w:val="clear" w:color="auto" w:fill="auto"/>
                              <w:spacing w:after="393" w:line="200" w:lineRule="exact"/>
                              <w:jc w:val="both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МКОУ «Белоусовская ООШ»</w:t>
                            </w:r>
                          </w:p>
                          <w:p w:rsidR="00E84C45" w:rsidRDefault="00E84C45" w:rsidP="00E84C45">
                            <w:pPr>
                              <w:pStyle w:val="Bodytext3"/>
                              <w:shd w:val="clear" w:color="auto" w:fill="auto"/>
                              <w:tabs>
                                <w:tab w:val="left" w:pos="1829"/>
                                <w:tab w:val="left" w:pos="2774"/>
                              </w:tabs>
                              <w:spacing w:after="0" w:line="230" w:lineRule="exact"/>
                              <w:jc w:val="both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 xml:space="preserve">Протокол от </w:t>
                            </w:r>
                            <w:r w:rsidR="009A268F">
                              <w:rPr>
                                <w:rStyle w:val="Bodytext3115ptItalicExact"/>
                                <w:lang w:val="ru-RU"/>
                              </w:rPr>
                              <w:t>«01.06 .</w:t>
                            </w: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2023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05pt;margin-top:80.4pt;width:169.7pt;height:109.4pt;z-index:-251656192;visibility:visible;mso-wrap-style:square;mso-width-percent:0;mso-height-percent:0;mso-wrap-distance-left:5pt;mso-wrap-distance-top:0;mso-wrap-distance-right:323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tuargIAAKo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" filled="f" stroked="f">
                <v:textbox style="mso-fit-shape-to-text:t" inset="0,0,0,0">
                  <w:txbxContent>
                    <w:p w:rsidR="00E84C45" w:rsidRDefault="00E84C45" w:rsidP="00E84C45">
                      <w:pPr>
                        <w:pStyle w:val="Bodytext3"/>
                        <w:shd w:val="clear" w:color="auto" w:fill="auto"/>
                        <w:spacing w:after="319"/>
                        <w:ind w:right="1180" w:firstLine="480"/>
                      </w:pPr>
                      <w:r>
                        <w:rPr>
                          <w:color w:val="000000"/>
                          <w:lang w:eastAsia="ru-RU" w:bidi="ru-RU"/>
                        </w:rPr>
                        <w:t>Рассмотрена педагогическим советом</w:t>
                      </w:r>
                    </w:p>
                    <w:p w:rsidR="00E84C45" w:rsidRDefault="00E84C45" w:rsidP="00E84C45">
                      <w:pPr>
                        <w:pStyle w:val="Bodytext3"/>
                        <w:shd w:val="clear" w:color="auto" w:fill="auto"/>
                        <w:spacing w:after="393" w:line="200" w:lineRule="exact"/>
                        <w:jc w:val="both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МКОУ «Белоусовская ООШ»</w:t>
                      </w:r>
                    </w:p>
                    <w:p w:rsidR="00E84C45" w:rsidRDefault="00E84C45" w:rsidP="00E84C45">
                      <w:pPr>
                        <w:pStyle w:val="Bodytext3"/>
                        <w:shd w:val="clear" w:color="auto" w:fill="auto"/>
                        <w:tabs>
                          <w:tab w:val="left" w:pos="1829"/>
                          <w:tab w:val="left" w:pos="2774"/>
                        </w:tabs>
                        <w:spacing w:after="0" w:line="230" w:lineRule="exact"/>
                        <w:jc w:val="both"/>
                      </w:pPr>
                      <w:r>
                        <w:rPr>
                          <w:color w:val="000000"/>
                          <w:lang w:eastAsia="ru-RU" w:bidi="ru-RU"/>
                        </w:rPr>
                        <w:t xml:space="preserve">Протокол от </w:t>
                      </w:r>
                      <w:r w:rsidR="009A268F">
                        <w:rPr>
                          <w:rStyle w:val="Bodytext3115ptItalicExact"/>
                          <w:lang w:val="ru-RU"/>
                        </w:rPr>
                        <w:t>«01.06 .</w:t>
                      </w:r>
                      <w:r>
                        <w:rPr>
                          <w:color w:val="000000"/>
                          <w:lang w:eastAsia="ru-RU" w:bidi="ru-RU"/>
                        </w:rPr>
                        <w:t>2023 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1193800" distL="3834130" distR="234950" simplePos="0" relativeHeight="251661312" behindDoc="1" locked="0" layoutInCell="1" allowOverlap="1">
                <wp:simplePos x="0" y="0"/>
                <wp:positionH relativeFrom="margin">
                  <wp:posOffset>3834130</wp:posOffset>
                </wp:positionH>
                <wp:positionV relativeFrom="paragraph">
                  <wp:posOffset>1181735</wp:posOffset>
                </wp:positionV>
                <wp:extent cx="2194560" cy="127000"/>
                <wp:effectExtent l="0" t="635" r="635" b="0"/>
                <wp:wrapTopAndBottom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C45" w:rsidRDefault="00E84C45" w:rsidP="00E84C45">
                            <w:pPr>
                              <w:pStyle w:val="Bodytext3"/>
                              <w:shd w:val="clear" w:color="auto" w:fill="auto"/>
                              <w:spacing w:after="0" w:line="200" w:lineRule="exact"/>
                              <w:jc w:val="center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Утверждена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01.9pt;margin-top:93.05pt;width:172.8pt;height:10pt;z-index:-251655168;visibility:visible;mso-wrap-style:square;mso-width-percent:0;mso-height-percent:0;mso-wrap-distance-left:301.9pt;mso-wrap-distance-top:0;mso-wrap-distance-right:18.5pt;mso-wrap-distance-bottom:9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" filled="f" stroked="f">
                <v:textbox style="mso-fit-shape-to-text:t" inset="0,0,0,0">
                  <w:txbxContent>
                    <w:p w:rsidR="00E84C45" w:rsidRDefault="00E84C45" w:rsidP="00E84C45">
                      <w:pPr>
                        <w:pStyle w:val="Bodytext3"/>
                        <w:shd w:val="clear" w:color="auto" w:fill="auto"/>
                        <w:spacing w:after="0" w:line="200" w:lineRule="exact"/>
                        <w:jc w:val="center"/>
                      </w:pPr>
                      <w:r>
                        <w:rPr>
                          <w:color w:val="000000"/>
                          <w:lang w:eastAsia="ru-RU" w:bidi="ru-RU"/>
                        </w:rPr>
                        <w:t>Утверждена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350520" distB="12065" distL="3834130" distR="234950" simplePos="0" relativeHeight="251662336" behindDoc="1" locked="0" layoutInCell="1" allowOverlap="1">
                <wp:simplePos x="0" y="0"/>
                <wp:positionH relativeFrom="margin">
                  <wp:posOffset>3834130</wp:posOffset>
                </wp:positionH>
                <wp:positionV relativeFrom="paragraph">
                  <wp:posOffset>1551305</wp:posOffset>
                </wp:positionV>
                <wp:extent cx="1993265" cy="1107440"/>
                <wp:effectExtent l="0" t="0" r="1905" b="2540"/>
                <wp:wrapTopAndBottom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C45" w:rsidRDefault="00E84C45" w:rsidP="00E84C45">
                            <w:pPr>
                              <w:pStyle w:val="Picturecaption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Директором МКОУ «Белоусовская ООШ</w:t>
                            </w:r>
                          </w:p>
                          <w:p w:rsidR="00E84C45" w:rsidRDefault="00E84C45" w:rsidP="00E84C4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90725" cy="723900"/>
                                  <wp:effectExtent l="19050" t="0" r="9525" b="0"/>
                                  <wp:docPr id="10" name="Рисунок 10" descr="C:\Users\4600~1\AppData\Local\Temp\FineReader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4600~1\AppData\Local\Temp\FineReader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0725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01.9pt;margin-top:122.15pt;width:156.95pt;height:87.2pt;z-index:-251654144;visibility:visible;mso-wrap-style:square;mso-width-percent:0;mso-height-percent:0;mso-wrap-distance-left:301.9pt;mso-wrap-distance-top:27.6pt;mso-wrap-distance-right:18.5pt;mso-wrap-distance-bottom: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8x1sAIAALE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" filled="f" stroked="f">
                <v:textbox style="mso-fit-shape-to-text:t" inset="0,0,0,0">
                  <w:txbxContent>
                    <w:p w:rsidR="00E84C45" w:rsidRDefault="00E84C45" w:rsidP="00E84C45">
                      <w:pPr>
                        <w:pStyle w:val="Picturecaption"/>
                        <w:shd w:val="clear" w:color="auto" w:fill="auto"/>
                        <w:spacing w:line="200" w:lineRule="exac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Директором МКОУ «Белоусовская ООШ</w:t>
                      </w:r>
                    </w:p>
                    <w:p w:rsidR="00E84C45" w:rsidRDefault="00E84C45" w:rsidP="00E84C45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90725" cy="723900"/>
                            <wp:effectExtent l="19050" t="0" r="9525" b="0"/>
                            <wp:docPr id="10" name="Рисунок 10" descr="C:\Users\4600~1\AppData\Local\Temp\FineReader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4600~1\AppData\Local\Temp\FineReader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0725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84C45">
        <w:rPr>
          <w:color w:val="000000"/>
          <w:lang w:eastAsia="ru-RU" w:bidi="ru-RU"/>
        </w:rPr>
        <w:t>Муниципальное казенное образовательное учреждение</w:t>
      </w:r>
      <w:r w:rsidR="00E84C45">
        <w:rPr>
          <w:color w:val="000000"/>
          <w:lang w:eastAsia="ru-RU" w:bidi="ru-RU"/>
        </w:rPr>
        <w:br/>
        <w:t>Качугского</w:t>
      </w:r>
      <w:r w:rsidR="00E84C45">
        <w:t xml:space="preserve"> </w:t>
      </w:r>
      <w:r w:rsidR="00E84C45">
        <w:rPr>
          <w:color w:val="000000"/>
          <w:lang w:eastAsia="ru-RU" w:bidi="ru-RU"/>
        </w:rPr>
        <w:t xml:space="preserve"> района Иркутской области</w:t>
      </w:r>
      <w:r w:rsidR="00E84C45">
        <w:rPr>
          <w:color w:val="000000"/>
          <w:lang w:eastAsia="ru-RU" w:bidi="ru-RU"/>
        </w:rPr>
        <w:br/>
        <w:t>«Белоусовская основная общеобразовательная школа»</w:t>
      </w:r>
    </w:p>
    <w:p w:rsidR="00E84C45" w:rsidRDefault="00E84C45" w:rsidP="00E84C45">
      <w:pPr>
        <w:pStyle w:val="Heading10"/>
        <w:keepNext/>
        <w:keepLines/>
        <w:shd w:val="clear" w:color="auto" w:fill="auto"/>
        <w:spacing w:after="182"/>
        <w:ind w:right="460"/>
      </w:pPr>
      <w:bookmarkStart w:id="0" w:name="bookmark0"/>
    </w:p>
    <w:p w:rsidR="00E84C45" w:rsidRDefault="00E84C45" w:rsidP="00E84C45">
      <w:pPr>
        <w:pStyle w:val="Heading10"/>
        <w:keepNext/>
        <w:keepLines/>
        <w:shd w:val="clear" w:color="auto" w:fill="auto"/>
        <w:spacing w:after="182"/>
        <w:ind w:right="460"/>
      </w:pPr>
    </w:p>
    <w:p w:rsidR="009A268F" w:rsidRDefault="009A268F" w:rsidP="00E84C45">
      <w:pPr>
        <w:pStyle w:val="Heading10"/>
        <w:keepNext/>
        <w:keepLines/>
        <w:shd w:val="clear" w:color="auto" w:fill="auto"/>
        <w:spacing w:after="182"/>
        <w:ind w:right="460"/>
      </w:pPr>
      <w:r>
        <w:rPr>
          <w:color w:val="000000"/>
          <w:lang w:eastAsia="ru-RU" w:bidi="ru-RU"/>
        </w:rPr>
        <w:t xml:space="preserve"> Программа  дополнительного образования</w:t>
      </w:r>
      <w:r>
        <w:t xml:space="preserve"> </w:t>
      </w:r>
    </w:p>
    <w:p w:rsidR="00E84C45" w:rsidRDefault="00E84C45" w:rsidP="00E84C45">
      <w:pPr>
        <w:pStyle w:val="Heading10"/>
        <w:keepNext/>
        <w:keepLines/>
        <w:shd w:val="clear" w:color="auto" w:fill="auto"/>
        <w:spacing w:after="182"/>
        <w:ind w:right="460"/>
      </w:pPr>
      <w:bookmarkStart w:id="1" w:name="_GoBack"/>
      <w:bookmarkEnd w:id="1"/>
      <w:r>
        <w:t>«Растения лета</w:t>
      </w:r>
      <w:r>
        <w:rPr>
          <w:color w:val="000000"/>
          <w:lang w:eastAsia="ru-RU" w:bidi="ru-RU"/>
        </w:rPr>
        <w:t>»</w:t>
      </w:r>
      <w:bookmarkEnd w:id="0"/>
    </w:p>
    <w:p w:rsidR="000D43C1" w:rsidRDefault="000D43C1" w:rsidP="00E84C45">
      <w:pPr>
        <w:pStyle w:val="Heading10"/>
        <w:keepNext/>
        <w:keepLines/>
        <w:shd w:val="clear" w:color="auto" w:fill="auto"/>
        <w:spacing w:after="0" w:line="360" w:lineRule="exact"/>
        <w:ind w:right="460"/>
        <w:rPr>
          <w:noProof/>
          <w:lang w:eastAsia="ru-RU"/>
        </w:rPr>
      </w:pPr>
    </w:p>
    <w:p w:rsidR="00E84C45" w:rsidRDefault="00E84C45" w:rsidP="00E84C45">
      <w:pPr>
        <w:pStyle w:val="Heading10"/>
        <w:keepNext/>
        <w:keepLines/>
        <w:shd w:val="clear" w:color="auto" w:fill="auto"/>
        <w:spacing w:after="0" w:line="360" w:lineRule="exact"/>
        <w:ind w:right="460"/>
      </w:pPr>
      <w:r>
        <w:rPr>
          <w:noProof/>
          <w:lang w:eastAsia="ru-RU"/>
        </w:rPr>
        <w:drawing>
          <wp:anchor distT="0" distB="0" distL="463550" distR="737870" simplePos="0" relativeHeight="251663360" behindDoc="1" locked="0" layoutInCell="1" allowOverlap="1">
            <wp:simplePos x="0" y="0"/>
            <wp:positionH relativeFrom="margin">
              <wp:posOffset>462915</wp:posOffset>
            </wp:positionH>
            <wp:positionV relativeFrom="paragraph">
              <wp:posOffset>503555</wp:posOffset>
            </wp:positionV>
            <wp:extent cx="4905375" cy="914400"/>
            <wp:effectExtent l="0" t="0" r="0" b="0"/>
            <wp:wrapTopAndBottom/>
            <wp:docPr id="9" name="Рисунок 9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" w:name="bookmark1"/>
      <w:r w:rsidR="000D43C1">
        <w:t>5</w:t>
      </w:r>
      <w:r>
        <w:t>-6</w:t>
      </w:r>
      <w:r>
        <w:rPr>
          <w:color w:val="000000"/>
          <w:lang w:eastAsia="ru-RU" w:bidi="ru-RU"/>
        </w:rPr>
        <w:t xml:space="preserve"> класс</w:t>
      </w:r>
      <w:bookmarkEnd w:id="2"/>
      <w:r>
        <w:t>ы</w:t>
      </w:r>
    </w:p>
    <w:p w:rsidR="00E84C45" w:rsidRDefault="00E84C45" w:rsidP="00E84C45">
      <w:pPr>
        <w:pStyle w:val="Bodytext40"/>
        <w:shd w:val="clear" w:color="auto" w:fill="auto"/>
        <w:spacing w:after="3048" w:line="240" w:lineRule="exact"/>
        <w:ind w:left="3000"/>
      </w:pPr>
      <w:r>
        <w:rPr>
          <w:color w:val="000000"/>
          <w:sz w:val="24"/>
          <w:szCs w:val="24"/>
          <w:lang w:eastAsia="ru-RU" w:bidi="ru-RU"/>
        </w:rPr>
        <w:t>Срок реализации 2023 - 2024 учебный год</w:t>
      </w:r>
    </w:p>
    <w:p w:rsidR="00E84C45" w:rsidRDefault="00E84C45" w:rsidP="00E84C45">
      <w:pPr>
        <w:pStyle w:val="Bodytext40"/>
        <w:shd w:val="clear" w:color="auto" w:fill="auto"/>
        <w:spacing w:after="833" w:line="240" w:lineRule="exact"/>
        <w:jc w:val="right"/>
      </w:pPr>
      <w:r>
        <w:rPr>
          <w:color w:val="000000"/>
          <w:sz w:val="24"/>
          <w:szCs w:val="24"/>
          <w:lang w:eastAsia="ru-RU" w:bidi="ru-RU"/>
        </w:rPr>
        <w:t>Разработчик: Шеметова Е. В.</w:t>
      </w:r>
    </w:p>
    <w:p w:rsidR="00E84C45" w:rsidRDefault="00E84C45" w:rsidP="00E84C45">
      <w:pPr>
        <w:pStyle w:val="Bodytext40"/>
        <w:shd w:val="clear" w:color="auto" w:fill="auto"/>
        <w:spacing w:after="0" w:line="240" w:lineRule="exact"/>
        <w:ind w:left="340"/>
        <w:jc w:val="center"/>
      </w:pPr>
      <w:r>
        <w:rPr>
          <w:color w:val="000000"/>
          <w:sz w:val="24"/>
          <w:szCs w:val="24"/>
          <w:lang w:eastAsia="ru-RU" w:bidi="ru-RU"/>
        </w:rPr>
        <w:t>Белоусово, 2023</w:t>
      </w:r>
    </w:p>
    <w:p w:rsidR="00E84C45" w:rsidRDefault="00E84C45" w:rsidP="001338B6"/>
    <w:tbl>
      <w:tblPr>
        <w:tblStyle w:val="10"/>
        <w:tblpPr w:leftFromText="180" w:rightFromText="180" w:vertAnchor="text" w:horzAnchor="margin" w:tblpY="-307"/>
        <w:tblW w:w="0" w:type="auto"/>
        <w:tblLook w:val="04A0" w:firstRow="1" w:lastRow="0" w:firstColumn="1" w:lastColumn="0" w:noHBand="0" w:noVBand="1"/>
      </w:tblPr>
      <w:tblGrid>
        <w:gridCol w:w="1363"/>
        <w:gridCol w:w="6617"/>
        <w:gridCol w:w="1034"/>
      </w:tblGrid>
      <w:tr w:rsidR="00E84C45" w:rsidTr="00E84C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C45" w:rsidRPr="000153F9" w:rsidRDefault="00E84C45" w:rsidP="00E84C45">
            <w:pPr>
              <w:pStyle w:val="a3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53F9">
              <w:rPr>
                <w:rFonts w:ascii="Times New Roman" w:hAnsi="Times New Roman"/>
                <w:sz w:val="28"/>
                <w:szCs w:val="28"/>
              </w:rPr>
              <w:t>Содержание: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C45" w:rsidRPr="000153F9" w:rsidRDefault="00E84C45" w:rsidP="00E84C45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C45" w:rsidTr="00E8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0" w:type="dxa"/>
            <w:gridSpan w:val="2"/>
          </w:tcPr>
          <w:p w:rsidR="00E84C45" w:rsidRPr="00195C41" w:rsidRDefault="00E84C45" w:rsidP="00E84C45">
            <w:pPr>
              <w:pStyle w:val="a3"/>
              <w:jc w:val="center"/>
              <w:rPr>
                <w:rFonts w:ascii="Times New Roman" w:hAnsi="Times New Roman"/>
                <w:b w:val="0"/>
                <w:sz w:val="10"/>
                <w:szCs w:val="10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E84C45" w:rsidRPr="00195C41" w:rsidRDefault="00E84C45" w:rsidP="00E84C45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E84C45" w:rsidTr="00E84C45">
        <w:trPr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45" w:rsidRPr="000D2F59" w:rsidRDefault="00E84C45" w:rsidP="00E84C45">
            <w:pPr>
              <w:pStyle w:val="a3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218E7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Pr="000D2F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45" w:rsidRDefault="00E84C45" w:rsidP="00E84C45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2F5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«Комплекс основных характеристик образования: </w:t>
            </w:r>
          </w:p>
          <w:p w:rsidR="00E84C45" w:rsidRPr="000D2F59" w:rsidRDefault="00E84C45" w:rsidP="00E84C45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0D2F59">
              <w:rPr>
                <w:rFonts w:ascii="Times New Roman" w:hAnsi="Times New Roman"/>
                <w:b/>
                <w:bCs/>
                <w:sz w:val="28"/>
                <w:szCs w:val="28"/>
              </w:rPr>
              <w:t>объем, содержание, планируемые результаты»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45" w:rsidRPr="000D2F59" w:rsidRDefault="00E84C45" w:rsidP="00E84C45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84C45" w:rsidTr="00E8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45" w:rsidRPr="000153F9" w:rsidRDefault="00E84C45" w:rsidP="00E84C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53F9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45" w:rsidRPr="000153F9" w:rsidRDefault="00E84C45" w:rsidP="00E8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503E13">
              <w:rPr>
                <w:rFonts w:ascii="Times New Roman" w:hAnsi="Times New Roman"/>
                <w:color w:val="auto"/>
                <w:sz w:val="28"/>
                <w:szCs w:val="28"/>
              </w:rPr>
              <w:t>Нормативно-правовая документация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45" w:rsidRPr="000153F9" w:rsidRDefault="00E84C45" w:rsidP="00E84C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84C45" w:rsidTr="00E84C45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45" w:rsidRPr="000153F9" w:rsidRDefault="00E84C45" w:rsidP="00E84C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  <w:r w:rsidRPr="000153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45" w:rsidRPr="000153F9" w:rsidRDefault="00E84C45" w:rsidP="00E8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0153F9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45" w:rsidRPr="000153F9" w:rsidRDefault="00E84C45" w:rsidP="00E84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84C45" w:rsidTr="00E8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45" w:rsidRPr="00980A52" w:rsidRDefault="00E84C45" w:rsidP="00E84C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  <w:r w:rsidRPr="00980A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45" w:rsidRPr="00980A52" w:rsidRDefault="00E84C45" w:rsidP="00E8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45" w:rsidRDefault="00E84C45" w:rsidP="00E84C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84C45" w:rsidTr="00E84C45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45" w:rsidRPr="00980A52" w:rsidRDefault="00E84C45" w:rsidP="00E84C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45" w:rsidRPr="00980A52" w:rsidRDefault="00E84C45" w:rsidP="00E8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45" w:rsidRDefault="00E84C45" w:rsidP="00E84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84C45" w:rsidTr="00E8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45" w:rsidRDefault="00E84C45" w:rsidP="00E84C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45" w:rsidRDefault="00E84C45" w:rsidP="00E8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45" w:rsidRDefault="00E84C45" w:rsidP="00E84C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84C45" w:rsidTr="00E84C45">
        <w:trPr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45" w:rsidRDefault="00E84C45" w:rsidP="00E84C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D2F59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45" w:rsidRDefault="00E84C45" w:rsidP="00E8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3C223A">
              <w:rPr>
                <w:rFonts w:ascii="Times New Roman" w:hAnsi="Times New Roman"/>
                <w:b/>
                <w:bCs/>
                <w:sz w:val="28"/>
                <w:szCs w:val="28"/>
              </w:rPr>
              <w:t>«Комплекс организационно-педагогических условий, включающий формы аттестации»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45" w:rsidRPr="003C223A" w:rsidRDefault="00E84C45" w:rsidP="00E84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84C45" w:rsidTr="00E8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45" w:rsidRDefault="00E84C45" w:rsidP="00E84C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45" w:rsidRDefault="00E84C45" w:rsidP="00E8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4C45" w:rsidRDefault="00E84C45" w:rsidP="00E84C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84C45" w:rsidTr="00E84C45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45" w:rsidRDefault="00E84C45" w:rsidP="00E84C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45" w:rsidRDefault="00E84C45" w:rsidP="00E8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45" w:rsidRDefault="00E84C45" w:rsidP="00E84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84C45" w:rsidTr="00E8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45" w:rsidRDefault="00E84C45" w:rsidP="00E84C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45" w:rsidRDefault="00E84C45" w:rsidP="00E8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аттестации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45" w:rsidRDefault="00E84C45" w:rsidP="00E84C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84C45" w:rsidTr="00E84C45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45" w:rsidRDefault="00E84C45" w:rsidP="00E84C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45" w:rsidRDefault="00E84C45" w:rsidP="00E8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45" w:rsidRDefault="00E84C45" w:rsidP="00E84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84C45" w:rsidTr="00E8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45" w:rsidRDefault="00E84C45" w:rsidP="00E84C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45" w:rsidRDefault="00E84C45" w:rsidP="00E84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45" w:rsidRDefault="00E84C45" w:rsidP="00E84C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84C45" w:rsidTr="00E84C45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3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:rsidR="00E84C45" w:rsidRDefault="00E84C45" w:rsidP="00E84C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C45" w:rsidRDefault="00E84C45" w:rsidP="00E84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45" w:rsidRDefault="00E84C45" w:rsidP="00E84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E84C45" w:rsidRDefault="00E84C45" w:rsidP="001338B6"/>
    <w:p w:rsidR="00E84C45" w:rsidRDefault="00E84C45" w:rsidP="001338B6"/>
    <w:p w:rsidR="00E84C45" w:rsidRDefault="00E84C45" w:rsidP="001338B6"/>
    <w:p w:rsidR="00B66336" w:rsidRDefault="00B66336" w:rsidP="001338B6"/>
    <w:p w:rsidR="00B66336" w:rsidRDefault="00B66336" w:rsidP="001338B6"/>
    <w:p w:rsidR="00B66336" w:rsidRDefault="00B66336" w:rsidP="001338B6"/>
    <w:p w:rsidR="00503E13" w:rsidRDefault="00503E13" w:rsidP="00503E13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03E13" w:rsidRDefault="00503E13" w:rsidP="00503E13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03E13" w:rsidRDefault="00503E13" w:rsidP="00503E13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03E13" w:rsidRDefault="00503E13" w:rsidP="00503E13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03E13" w:rsidRDefault="00503E13" w:rsidP="00503E13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10"/>
        <w:tblpPr w:leftFromText="180" w:rightFromText="180" w:vertAnchor="text" w:horzAnchor="margin" w:tblpY="-1132"/>
        <w:tblW w:w="9746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6"/>
      </w:tblGrid>
      <w:tr w:rsidR="00503E13" w:rsidRPr="00003651" w:rsidTr="00EB4A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6" w:type="dxa"/>
            <w:vAlign w:val="center"/>
          </w:tcPr>
          <w:p w:rsidR="00503E13" w:rsidRPr="00003651" w:rsidRDefault="00503E13" w:rsidP="00DB2D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651">
              <w:rPr>
                <w:rFonts w:ascii="Times New Roman" w:hAnsi="Times New Roman"/>
                <w:sz w:val="28"/>
                <w:szCs w:val="28"/>
              </w:rPr>
              <w:t>Раздел 1</w:t>
            </w:r>
          </w:p>
          <w:p w:rsidR="00503E13" w:rsidRPr="00003651" w:rsidRDefault="00503E13" w:rsidP="00DB2DBF">
            <w:pPr>
              <w:pStyle w:val="a3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60433A">
              <w:rPr>
                <w:rFonts w:ascii="Times New Roman" w:hAnsi="Times New Roman"/>
                <w:bCs w:val="0"/>
                <w:sz w:val="28"/>
                <w:szCs w:val="28"/>
              </w:rPr>
              <w:t>«Комплекс основных характеристик образования:</w:t>
            </w:r>
          </w:p>
          <w:p w:rsidR="00503E13" w:rsidRPr="00003651" w:rsidRDefault="00503E13" w:rsidP="00DB2D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651">
              <w:rPr>
                <w:rFonts w:ascii="Times New Roman" w:hAnsi="Times New Roman"/>
                <w:bCs w:val="0"/>
                <w:sz w:val="28"/>
                <w:szCs w:val="28"/>
              </w:rPr>
              <w:t>объем, содержание, планируемые результаты»</w:t>
            </w:r>
          </w:p>
        </w:tc>
      </w:tr>
    </w:tbl>
    <w:p w:rsidR="00503E13" w:rsidRPr="00503E13" w:rsidRDefault="00503E13" w:rsidP="00503E13">
      <w:pPr>
        <w:pStyle w:val="a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03E13">
        <w:rPr>
          <w:rFonts w:ascii="Times New Roman" w:eastAsiaTheme="minorHAnsi" w:hAnsi="Times New Roman"/>
          <w:sz w:val="28"/>
          <w:szCs w:val="28"/>
          <w:lang w:eastAsia="en-US"/>
        </w:rPr>
        <w:t>1. Федеральный закон от 29 декабря 2012 г. N 273-ФЗ "Об образовании в Российской        Федерации" (с изменениями и дополнениями).</w:t>
      </w:r>
    </w:p>
    <w:p w:rsidR="00503E13" w:rsidRPr="00503E13" w:rsidRDefault="00503E13" w:rsidP="00503E13">
      <w:pPr>
        <w:pStyle w:val="a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03E13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2. Приказ Министерства просвещения РФ от 9 ноября 2018 г. N 196 “Об утверждении     Порядка организации и осуществления образовательной деятельности по дополнительным общеобразовательным программам”.</w:t>
      </w:r>
    </w:p>
    <w:p w:rsidR="00503E13" w:rsidRPr="00503E13" w:rsidRDefault="00503E13" w:rsidP="00503E13">
      <w:pPr>
        <w:pStyle w:val="a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03E13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3. Приказ Министерства Просвещения Российской Федерации от 30 сентября 2020 г. № 533 «О внесении изменений в порядок организации и осуществления образовательной деятельности по дополнительным</w:t>
      </w:r>
    </w:p>
    <w:p w:rsidR="00503E13" w:rsidRPr="00503E13" w:rsidRDefault="00503E13" w:rsidP="00503E13">
      <w:pPr>
        <w:pStyle w:val="a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03E13">
        <w:rPr>
          <w:rFonts w:ascii="Times New Roman" w:eastAsiaTheme="minorHAnsi" w:hAnsi="Times New Roman"/>
          <w:sz w:val="28"/>
          <w:szCs w:val="28"/>
          <w:lang w:eastAsia="en-US"/>
        </w:rPr>
        <w:t>общеобразовательным программам...».</w:t>
      </w:r>
    </w:p>
    <w:p w:rsidR="00503E13" w:rsidRPr="00503E13" w:rsidRDefault="00503E13" w:rsidP="00503E13">
      <w:pPr>
        <w:pStyle w:val="a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03E13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4. Письмо Министерства просвещения РФ от 19 марта 2020 г. N ГД-39/04 "О направлении методических рекомендаций".</w:t>
      </w:r>
    </w:p>
    <w:p w:rsidR="00503E13" w:rsidRPr="00503E13" w:rsidRDefault="00503E13" w:rsidP="00503E13">
      <w:pPr>
        <w:pStyle w:val="a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03E13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5. Проект Концепции развития дополнительного образования детей до</w:t>
      </w:r>
    </w:p>
    <w:p w:rsidR="00503E13" w:rsidRPr="00503E13" w:rsidRDefault="00503E13" w:rsidP="00503E13">
      <w:pPr>
        <w:pStyle w:val="a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03E13">
        <w:rPr>
          <w:rFonts w:ascii="Times New Roman" w:eastAsiaTheme="minorHAnsi" w:hAnsi="Times New Roman"/>
          <w:sz w:val="28"/>
          <w:szCs w:val="28"/>
          <w:lang w:eastAsia="en-US"/>
        </w:rPr>
        <w:t>2030 года.</w:t>
      </w:r>
    </w:p>
    <w:p w:rsidR="00503E13" w:rsidRPr="00503E13" w:rsidRDefault="00503E13" w:rsidP="00503E13">
      <w:pPr>
        <w:pStyle w:val="a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03E13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6. Федеральный проект «Успех каждого ребёнка» от 07 декабря 2018 г.</w:t>
      </w:r>
    </w:p>
    <w:p w:rsidR="00503E13" w:rsidRPr="00503E13" w:rsidRDefault="00503E13" w:rsidP="00503E13">
      <w:pPr>
        <w:pStyle w:val="a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03E13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7. Постановление Главного государственного санитарного врача</w:t>
      </w:r>
    </w:p>
    <w:p w:rsidR="00503E13" w:rsidRPr="00503E13" w:rsidRDefault="00503E13" w:rsidP="00503E13">
      <w:pPr>
        <w:pStyle w:val="a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03E13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 от 28.09.2020 № 28 «Об утверждении санитарных</w:t>
      </w:r>
    </w:p>
    <w:p w:rsidR="00503E13" w:rsidRPr="00503E13" w:rsidRDefault="00503E13" w:rsidP="00503E13">
      <w:pPr>
        <w:pStyle w:val="a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03E13">
        <w:rPr>
          <w:rFonts w:ascii="Times New Roman" w:eastAsiaTheme="minorHAnsi" w:hAnsi="Times New Roman"/>
          <w:sz w:val="28"/>
          <w:szCs w:val="28"/>
          <w:lang w:eastAsia="en-US"/>
        </w:rPr>
        <w:t>правил СП 2.4.3648-20 «Санитарно-эпидемиологические требования</w:t>
      </w:r>
    </w:p>
    <w:p w:rsidR="00503E13" w:rsidRPr="00503E13" w:rsidRDefault="00503E13" w:rsidP="00503E13">
      <w:pPr>
        <w:pStyle w:val="a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03E13">
        <w:rPr>
          <w:rFonts w:ascii="Times New Roman" w:eastAsiaTheme="minorHAnsi" w:hAnsi="Times New Roman"/>
          <w:sz w:val="28"/>
          <w:szCs w:val="28"/>
          <w:lang w:eastAsia="en-US"/>
        </w:rPr>
        <w:t>к организациям воспитания и обучения, отдыха и оздоровления детей и</w:t>
      </w:r>
    </w:p>
    <w:p w:rsidR="00503E13" w:rsidRPr="00503E13" w:rsidRDefault="00503E13" w:rsidP="00503E13">
      <w:pPr>
        <w:pStyle w:val="a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03E13">
        <w:rPr>
          <w:rFonts w:ascii="Times New Roman" w:eastAsiaTheme="minorHAnsi" w:hAnsi="Times New Roman"/>
          <w:sz w:val="28"/>
          <w:szCs w:val="28"/>
          <w:lang w:eastAsia="en-US"/>
        </w:rPr>
        <w:t>молодежи».</w:t>
      </w:r>
    </w:p>
    <w:p w:rsidR="00503E13" w:rsidRPr="00503E13" w:rsidRDefault="00503E13" w:rsidP="00503E13">
      <w:pPr>
        <w:pStyle w:val="a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03E13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8. Методические рекомендации по проектированию дополнительных общеразвивающих программ (включая разноуровневые программы), письмо Минобрнауки от 18.12.2015 № 09-3242.</w:t>
      </w:r>
    </w:p>
    <w:p w:rsidR="00503E13" w:rsidRPr="00503E13" w:rsidRDefault="00503E13" w:rsidP="00503E13">
      <w:pPr>
        <w:pStyle w:val="a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03E13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9. 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технологий, письмо Минпросвещения России от 7 мая 2020 г. № ВБ-976/04.</w:t>
      </w:r>
    </w:p>
    <w:p w:rsidR="00503E13" w:rsidRPr="00503E13" w:rsidRDefault="00503E13" w:rsidP="00503E13">
      <w:pPr>
        <w:pStyle w:val="a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66336" w:rsidRPr="00503E13" w:rsidRDefault="00B66336" w:rsidP="00503E13">
      <w:pPr>
        <w:pStyle w:val="a3"/>
        <w:rPr>
          <w:rFonts w:ascii="Times New Roman" w:hAnsi="Times New Roman"/>
          <w:sz w:val="28"/>
          <w:szCs w:val="28"/>
        </w:rPr>
      </w:pPr>
    </w:p>
    <w:p w:rsidR="00B66336" w:rsidRDefault="00B66336" w:rsidP="001338B6"/>
    <w:tbl>
      <w:tblPr>
        <w:tblStyle w:val="10"/>
        <w:tblpPr w:leftFromText="180" w:rightFromText="180" w:vertAnchor="text" w:horzAnchor="margin" w:tblpY="-322"/>
        <w:tblW w:w="9746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6"/>
      </w:tblGrid>
      <w:tr w:rsidR="00C17FE9" w:rsidTr="00DB2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6" w:type="dxa"/>
            <w:vAlign w:val="center"/>
          </w:tcPr>
          <w:p w:rsidR="00C17FE9" w:rsidRPr="007A3A4B" w:rsidRDefault="00C17FE9" w:rsidP="00DB2DBF">
            <w:pPr>
              <w:pStyle w:val="ab"/>
              <w:numPr>
                <w:ilvl w:val="1"/>
                <w:numId w:val="5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4B">
              <w:rPr>
                <w:rFonts w:ascii="Times New Roman" w:hAnsi="Times New Roman"/>
                <w:sz w:val="28"/>
                <w:szCs w:val="28"/>
              </w:rPr>
              <w:lastRenderedPageBreak/>
              <w:t>Пояснительная записка</w:t>
            </w:r>
          </w:p>
          <w:p w:rsidR="00C17FE9" w:rsidRPr="007A3A4B" w:rsidRDefault="00C17FE9" w:rsidP="00DB2DBF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7A3A4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Дополнительная общеобразовательная общеразвивающая программа «Растения лета» составлена с учётом развития науки, техники, культуры, экономики, технологий и социальной сферы. Образовательная дополнительная краткосрочная программа «Растения лета» естественнонаучной направленности.</w:t>
            </w:r>
          </w:p>
          <w:p w:rsidR="00C17FE9" w:rsidRPr="007A3A4B" w:rsidRDefault="00C17FE9" w:rsidP="00DB2DBF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7A3A4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Она является инструментом приобщения детей к эколого-природоведческому образованию, введению их в мир родной природы, через и</w:t>
            </w:r>
            <w:r w:rsidR="00A54F36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зучение растений</w:t>
            </w:r>
            <w:r w:rsidRPr="007A3A4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.</w:t>
            </w:r>
          </w:p>
        </w:tc>
      </w:tr>
      <w:tr w:rsidR="00C17FE9" w:rsidTr="00DB2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17FE9" w:rsidRPr="00121FFC" w:rsidRDefault="00C17FE9" w:rsidP="00DB2D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FFC">
              <w:rPr>
                <w:rFonts w:ascii="Times New Roman" w:hAnsi="Times New Roman"/>
                <w:sz w:val="28"/>
                <w:szCs w:val="28"/>
              </w:rPr>
              <w:t>Направленность дополнительной общеобразовательной программы</w:t>
            </w:r>
          </w:p>
          <w:p w:rsidR="00C17FE9" w:rsidRPr="00121FFC" w:rsidRDefault="00C17FE9" w:rsidP="00DB2DBF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21FFC">
              <w:rPr>
                <w:rFonts w:ascii="Times New Roman" w:hAnsi="Times New Roman"/>
                <w:b w:val="0"/>
                <w:sz w:val="28"/>
                <w:szCs w:val="28"/>
              </w:rPr>
              <w:t>Естественнонаучная</w:t>
            </w:r>
          </w:p>
        </w:tc>
      </w:tr>
      <w:tr w:rsidR="00C17FE9" w:rsidTr="00DB2DB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6" w:type="dxa"/>
            <w:shd w:val="clear" w:color="auto" w:fill="auto"/>
            <w:vAlign w:val="center"/>
          </w:tcPr>
          <w:p w:rsidR="00C17FE9" w:rsidRDefault="00C17FE9" w:rsidP="00DB2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651">
              <w:rPr>
                <w:rFonts w:ascii="Times New Roman" w:hAnsi="Times New Roman"/>
                <w:sz w:val="28"/>
                <w:szCs w:val="28"/>
              </w:rPr>
              <w:t xml:space="preserve">Новизна программы </w:t>
            </w:r>
          </w:p>
          <w:p w:rsidR="00C17FE9" w:rsidRDefault="00C17FE9" w:rsidP="00DB2DBF">
            <w:pPr>
              <w:pStyle w:val="a3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21FFC">
              <w:rPr>
                <w:rFonts w:ascii="Times New Roman" w:hAnsi="Times New Roman"/>
                <w:b w:val="0"/>
                <w:sz w:val="28"/>
                <w:szCs w:val="28"/>
              </w:rPr>
              <w:t>Новизна программы «Растения лета» в том, что её реализация позволяет осуществлять переход от учебной деятельности к начальному этапу детской исследовательской работы. И делает процесс обучения более увлекательным, мобильным, повышая образовательный потенциал.</w:t>
            </w:r>
          </w:p>
          <w:p w:rsidR="00C17FE9" w:rsidRDefault="00C17FE9" w:rsidP="00DB2DBF">
            <w:pPr>
              <w:pStyle w:val="a3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433A">
              <w:rPr>
                <w:rFonts w:ascii="Times New Roman" w:hAnsi="Times New Roman"/>
                <w:b w:val="0"/>
                <w:sz w:val="28"/>
                <w:szCs w:val="28"/>
              </w:rPr>
              <w:t>В целом, программа может вызвать повышенный интерес к предмету и пр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офессиям, связанным с биологией.</w:t>
            </w:r>
          </w:p>
          <w:p w:rsidR="00C17FE9" w:rsidRDefault="00C17FE9" w:rsidP="00DB2DBF">
            <w:pPr>
              <w:pStyle w:val="a3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91319">
              <w:rPr>
                <w:rFonts w:ascii="Times New Roman" w:hAnsi="Times New Roman"/>
                <w:sz w:val="28"/>
                <w:szCs w:val="28"/>
              </w:rPr>
              <w:t>Актуальность</w:t>
            </w:r>
          </w:p>
          <w:p w:rsidR="00C17FE9" w:rsidRPr="00791319" w:rsidRDefault="00C17FE9" w:rsidP="00DB2DBF">
            <w:pPr>
              <w:pStyle w:val="a3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91319">
              <w:rPr>
                <w:rFonts w:ascii="Times New Roman" w:hAnsi="Times New Roman"/>
                <w:b w:val="0"/>
                <w:sz w:val="28"/>
                <w:szCs w:val="28"/>
              </w:rPr>
              <w:t>Данная программа актуальна, так как формирует знания, умения и навыки в цветоводстве, (необходимые навыки и умения в посадке, уходе за растениями, дизайне) повышает профессиональную ориентацию обучающихся, способствует общественной активности. «Любовь к природе, впрочем, как и всякая человеческая любовь, несомненно, закладывается у нас с детства» (И. Соколов-Микитов)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C17FE9" w:rsidRPr="0060433A" w:rsidRDefault="00C17FE9" w:rsidP="00DB2DBF">
            <w:pPr>
              <w:pStyle w:val="a3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91319">
              <w:rPr>
                <w:rFonts w:ascii="Times New Roman" w:hAnsi="Times New Roman"/>
                <w:b w:val="0"/>
                <w:sz w:val="28"/>
                <w:szCs w:val="28"/>
              </w:rPr>
              <w:t>Образовательная программа «Растения лета» предназначена для ф</w:t>
            </w:r>
            <w:r w:rsidR="002C266C">
              <w:rPr>
                <w:rFonts w:ascii="Times New Roman" w:hAnsi="Times New Roman"/>
                <w:b w:val="0"/>
                <w:sz w:val="28"/>
                <w:szCs w:val="28"/>
              </w:rPr>
              <w:t xml:space="preserve">ормирования у детей в возрасте 10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-13</w:t>
            </w:r>
            <w:r w:rsidRPr="00791319">
              <w:rPr>
                <w:rFonts w:ascii="Times New Roman" w:hAnsi="Times New Roman"/>
                <w:b w:val="0"/>
                <w:sz w:val="28"/>
                <w:szCs w:val="28"/>
              </w:rPr>
              <w:t xml:space="preserve"> лет навыков составления гербария растений, произрастающих летом в нашей местности и изучения их свойств, особенностей строения, условий роста и цветения. Гербарий - главная основа исследований систематики растений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</w:tr>
      <w:tr w:rsidR="00C17FE9" w:rsidTr="00DB2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FE9" w:rsidRPr="00791319" w:rsidRDefault="00C17FE9" w:rsidP="00DB2D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319">
              <w:rPr>
                <w:rFonts w:ascii="Times New Roman" w:hAnsi="Times New Roman"/>
                <w:sz w:val="28"/>
                <w:szCs w:val="28"/>
              </w:rPr>
              <w:t>Педагогическая целесообразность</w:t>
            </w:r>
            <w:r w:rsidRPr="00791319">
              <w:rPr>
                <w:rFonts w:ascii="Times New Roman" w:hAnsi="Times New Roman"/>
                <w:b w:val="0"/>
                <w:sz w:val="28"/>
                <w:szCs w:val="28"/>
              </w:rPr>
              <w:t>программы «Растения лета» в том, что реализация данной программы направлена на развитие наблюдательности, исследовательских навыков, экологически грамотного поведения.</w:t>
            </w:r>
          </w:p>
        </w:tc>
      </w:tr>
      <w:tr w:rsidR="00C17FE9" w:rsidTr="00DB2DB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6" w:type="dxa"/>
            <w:shd w:val="clear" w:color="auto" w:fill="auto"/>
            <w:vAlign w:val="center"/>
          </w:tcPr>
          <w:p w:rsidR="00C17FE9" w:rsidRPr="00791319" w:rsidRDefault="00C17FE9" w:rsidP="00DB2D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319">
              <w:rPr>
                <w:rFonts w:ascii="Times New Roman" w:hAnsi="Times New Roman"/>
                <w:sz w:val="28"/>
                <w:szCs w:val="28"/>
              </w:rPr>
              <w:t>Отличительная особенность программы</w:t>
            </w:r>
            <w:r w:rsidRPr="00AD1537">
              <w:rPr>
                <w:rFonts w:ascii="Times New Roman" w:hAnsi="Times New Roman"/>
                <w:b w:val="0"/>
                <w:sz w:val="28"/>
                <w:szCs w:val="28"/>
              </w:rPr>
              <w:t>в том, что особое значение приобретает проблема творчества. Ребенок с творческими способностями - активный, пытливый. Он способен видеть необычное, прекрасное там, где другие это не видят; он способен принимать свои, ни от кого независящие, самостоятельные решения, у него свой взгляд на красоту, и он способен создать нечто новое, оригинальное. Здесь требуются особыекачества ума,такие как наблюдательность, умение сопоставлять и анализировать, комбинировать и моделировать, находить связи и закономерности и т.п. - все то, что в совокупности и составляет творческие способности.</w:t>
            </w:r>
          </w:p>
        </w:tc>
      </w:tr>
      <w:tr w:rsidR="00C17FE9" w:rsidTr="00DB2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FE9" w:rsidRDefault="00C17FE9" w:rsidP="00DB2D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E91">
              <w:rPr>
                <w:rFonts w:ascii="Times New Roman" w:hAnsi="Times New Roman"/>
                <w:sz w:val="28"/>
                <w:szCs w:val="28"/>
              </w:rPr>
              <w:t>Адресат программы</w:t>
            </w:r>
          </w:p>
          <w:p w:rsidR="00C17FE9" w:rsidRPr="00C53E91" w:rsidRDefault="00885A3E" w:rsidP="00DB2DBF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Дети в возрасте 10 </w:t>
            </w:r>
            <w:r w:rsidR="00C17FE9">
              <w:rPr>
                <w:rFonts w:ascii="Times New Roman" w:hAnsi="Times New Roman"/>
                <w:b w:val="0"/>
                <w:sz w:val="28"/>
                <w:szCs w:val="28"/>
              </w:rPr>
              <w:t>-13</w:t>
            </w:r>
            <w:r w:rsidR="00C17FE9" w:rsidRPr="00C53E91">
              <w:rPr>
                <w:rFonts w:ascii="Times New Roman" w:hAnsi="Times New Roman"/>
                <w:b w:val="0"/>
                <w:sz w:val="28"/>
                <w:szCs w:val="28"/>
              </w:rPr>
              <w:t xml:space="preserve"> лет, желающие приобрести навыки изучения живой природы, узнать о растениях, произрастающих летом в нашей местности, при отсутствии какой-либо предварительной подготовки.</w:t>
            </w:r>
          </w:p>
        </w:tc>
      </w:tr>
      <w:tr w:rsidR="00C17FE9" w:rsidTr="00DB2DB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6" w:type="dxa"/>
            <w:shd w:val="clear" w:color="auto" w:fill="auto"/>
            <w:vAlign w:val="center"/>
          </w:tcPr>
          <w:p w:rsidR="00C17FE9" w:rsidRPr="00C53E91" w:rsidRDefault="00C17FE9" w:rsidP="00DB2D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E91">
              <w:rPr>
                <w:rFonts w:ascii="Times New Roman" w:hAnsi="Times New Roman"/>
                <w:sz w:val="28"/>
                <w:szCs w:val="28"/>
              </w:rPr>
              <w:lastRenderedPageBreak/>
              <w:t>Уровень программы</w:t>
            </w:r>
            <w:r w:rsidRPr="00C53E91">
              <w:rPr>
                <w:rFonts w:ascii="Times New Roman" w:hAnsi="Times New Roman"/>
                <w:b w:val="0"/>
                <w:sz w:val="28"/>
                <w:szCs w:val="28"/>
              </w:rPr>
              <w:t>ознакомительный</w:t>
            </w:r>
            <w:r w:rsidR="009B1F77" w:rsidRPr="00DB2DBF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</w:t>
            </w:r>
          </w:p>
        </w:tc>
      </w:tr>
      <w:tr w:rsidR="00C17FE9" w:rsidTr="00DB2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FE9" w:rsidRPr="00C53E91" w:rsidRDefault="00C17FE9" w:rsidP="00DB2D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E91">
              <w:rPr>
                <w:rFonts w:ascii="Times New Roman" w:hAnsi="Times New Roman"/>
                <w:sz w:val="28"/>
                <w:szCs w:val="28"/>
              </w:rPr>
              <w:t>Объем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5732FB">
              <w:rPr>
                <w:rFonts w:ascii="Times New Roman" w:hAnsi="Times New Roman"/>
                <w:b w:val="0"/>
                <w:sz w:val="28"/>
                <w:szCs w:val="28"/>
              </w:rPr>
              <w:t>16 часов.</w:t>
            </w:r>
          </w:p>
        </w:tc>
      </w:tr>
      <w:tr w:rsidR="00C17FE9" w:rsidTr="00DB2DB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6" w:type="dxa"/>
            <w:shd w:val="clear" w:color="auto" w:fill="auto"/>
            <w:vAlign w:val="center"/>
          </w:tcPr>
          <w:p w:rsidR="00C17FE9" w:rsidRPr="005732FB" w:rsidRDefault="00C17FE9" w:rsidP="00DB2DBF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7DF6">
              <w:rPr>
                <w:rFonts w:ascii="Times New Roman" w:hAnsi="Times New Roman"/>
                <w:sz w:val="28"/>
                <w:szCs w:val="28"/>
              </w:rPr>
              <w:t>Срок реализации:</w:t>
            </w:r>
            <w:r w:rsidRPr="00247DF6">
              <w:rPr>
                <w:rFonts w:ascii="Times New Roman" w:hAnsi="Times New Roman"/>
                <w:b w:val="0"/>
                <w:sz w:val="28"/>
                <w:szCs w:val="28"/>
              </w:rPr>
              <w:t xml:space="preserve"> (16 часов)</w:t>
            </w:r>
          </w:p>
        </w:tc>
      </w:tr>
      <w:tr w:rsidR="00C17FE9" w:rsidTr="00DB2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FE9" w:rsidRPr="005732FB" w:rsidRDefault="00C17FE9" w:rsidP="00DB2DBF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Форма обучения </w:t>
            </w:r>
            <w:r w:rsidRPr="005732FB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732FB">
              <w:rPr>
                <w:rFonts w:ascii="Times New Roman" w:hAnsi="Times New Roman"/>
                <w:b w:val="0"/>
                <w:sz w:val="28"/>
                <w:szCs w:val="28"/>
              </w:rPr>
              <w:t xml:space="preserve">очная. </w:t>
            </w:r>
          </w:p>
        </w:tc>
      </w:tr>
      <w:tr w:rsidR="00C17FE9" w:rsidTr="00DB2DB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6" w:type="dxa"/>
            <w:shd w:val="clear" w:color="auto" w:fill="auto"/>
            <w:vAlign w:val="center"/>
          </w:tcPr>
          <w:p w:rsidR="009B1F77" w:rsidRPr="009B1F77" w:rsidRDefault="00C17FE9" w:rsidP="00DB2DB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B1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Режим </w:t>
            </w:r>
            <w:r w:rsidR="009B1F77" w:rsidRPr="009B1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занятий:</w:t>
            </w:r>
            <w:r w:rsidR="009B1F77" w:rsidRPr="009B1F77">
              <w:rPr>
                <w:rFonts w:ascii="Times New Roman" w:hAnsi="Times New Roman"/>
                <w:b w:val="0"/>
                <w:sz w:val="28"/>
                <w:szCs w:val="28"/>
              </w:rPr>
              <w:t>режим обучения – 2 раза в неделю в течение 2 часов</w:t>
            </w:r>
            <w:r w:rsidR="009B1F77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9B1F77" w:rsidRPr="009B1F77">
              <w:rPr>
                <w:rFonts w:ascii="Times New Roman" w:hAnsi="Times New Roman"/>
                <w:b w:val="0"/>
                <w:sz w:val="28"/>
                <w:szCs w:val="28"/>
              </w:rPr>
              <w:t xml:space="preserve"> число</w:t>
            </w:r>
            <w:r w:rsidR="009B1F77">
              <w:rPr>
                <w:rFonts w:ascii="Times New Roman" w:hAnsi="Times New Roman"/>
                <w:b w:val="0"/>
                <w:sz w:val="28"/>
                <w:szCs w:val="28"/>
              </w:rPr>
              <w:t xml:space="preserve"> и </w:t>
            </w:r>
            <w:r w:rsidR="009B1F77" w:rsidRPr="009B1F77">
              <w:rPr>
                <w:rFonts w:ascii="Times New Roman" w:hAnsi="Times New Roman"/>
                <w:b w:val="0"/>
                <w:sz w:val="28"/>
                <w:szCs w:val="28"/>
              </w:rPr>
              <w:t>продолжительность занятия в день – 2 часа по 40минут</w:t>
            </w:r>
            <w:r w:rsidR="009B1F77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9B1F77" w:rsidRPr="005732FB" w:rsidRDefault="009B1F77" w:rsidP="00DB2DBF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C17FE9" w:rsidTr="00DB2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FE9" w:rsidRPr="005732FB" w:rsidRDefault="00C17FE9" w:rsidP="00DB2D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2FB">
              <w:rPr>
                <w:rFonts w:ascii="Times New Roman" w:hAnsi="Times New Roman"/>
                <w:sz w:val="28"/>
                <w:szCs w:val="28"/>
              </w:rPr>
              <w:t xml:space="preserve">Особенности организации образовательного </w:t>
            </w:r>
            <w:r w:rsidRPr="00A56CAD">
              <w:rPr>
                <w:rFonts w:ascii="Times New Roman" w:hAnsi="Times New Roman"/>
                <w:sz w:val="28"/>
                <w:szCs w:val="28"/>
              </w:rPr>
              <w:t>процесса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.Наполняемость группы от 6 до</w:t>
            </w:r>
            <w:r w:rsidRPr="00A56CAD">
              <w:rPr>
                <w:rFonts w:ascii="Times New Roman" w:hAnsi="Times New Roman"/>
                <w:b w:val="0"/>
                <w:sz w:val="28"/>
                <w:szCs w:val="28"/>
              </w:rPr>
              <w:t xml:space="preserve"> 15 человек. Организация деятельности обучающихся в объединении «Растения лета» - групповая с ярко выраженным индивидуальным подходом.</w:t>
            </w:r>
          </w:p>
        </w:tc>
      </w:tr>
      <w:tr w:rsidR="00C17FE9" w:rsidTr="00DB2DB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6" w:type="dxa"/>
            <w:shd w:val="clear" w:color="auto" w:fill="auto"/>
            <w:vAlign w:val="center"/>
          </w:tcPr>
          <w:p w:rsidR="00C17FE9" w:rsidRPr="00D24DC4" w:rsidRDefault="00C17FE9" w:rsidP="00DB2DBF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59BF">
              <w:rPr>
                <w:rFonts w:ascii="Times New Roman" w:hAnsi="Times New Roman"/>
                <w:sz w:val="28"/>
                <w:szCs w:val="28"/>
              </w:rPr>
              <w:t>1.2.Цель и задачи программы</w:t>
            </w:r>
          </w:p>
        </w:tc>
      </w:tr>
      <w:tr w:rsidR="00C17FE9" w:rsidTr="00DB2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17FE9" w:rsidRPr="00C759BF" w:rsidRDefault="00C17FE9" w:rsidP="00DB2D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9BF">
              <w:rPr>
                <w:rFonts w:ascii="Times New Roman" w:hAnsi="Times New Roman"/>
                <w:sz w:val="28"/>
                <w:szCs w:val="28"/>
              </w:rPr>
              <w:t>Цель:</w:t>
            </w:r>
            <w:r w:rsidRPr="00A56CAD">
              <w:rPr>
                <w:rFonts w:ascii="Times New Roman" w:hAnsi="Times New Roman"/>
                <w:b w:val="0"/>
                <w:sz w:val="28"/>
                <w:szCs w:val="28"/>
              </w:rPr>
              <w:t>Привлечение внимания детей к красоте и многообразию цветочных растений, к изучению особенностей строения, жизни и развити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я цветочно-декоративных культур,</w:t>
            </w:r>
            <w:r w:rsidRPr="00A56CAD">
              <w:rPr>
                <w:rFonts w:ascii="Times New Roman" w:hAnsi="Times New Roman"/>
                <w:b w:val="0"/>
                <w:sz w:val="28"/>
                <w:szCs w:val="28"/>
              </w:rPr>
              <w:t xml:space="preserve"> произрастающих летом в нашей местности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</w:tr>
      <w:tr w:rsidR="00C17FE9" w:rsidTr="00DB2D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6" w:type="dxa"/>
            <w:shd w:val="clear" w:color="auto" w:fill="auto"/>
          </w:tcPr>
          <w:p w:rsidR="00C17FE9" w:rsidRDefault="00C17FE9" w:rsidP="00DB2DBF">
            <w:pPr>
              <w:jc w:val="both"/>
            </w:pPr>
            <w:r w:rsidRPr="00C759BF">
              <w:rPr>
                <w:rFonts w:ascii="Times New Roman" w:hAnsi="Times New Roman"/>
                <w:sz w:val="28"/>
                <w:szCs w:val="28"/>
              </w:rPr>
              <w:t>Задачи программы:</w:t>
            </w:r>
          </w:p>
          <w:p w:rsidR="00C17FE9" w:rsidRPr="00A56CAD" w:rsidRDefault="00C17FE9" w:rsidP="00DB2DBF">
            <w:pPr>
              <w:jc w:val="both"/>
              <w:rPr>
                <w:rFonts w:ascii="Times New Roman" w:hAnsi="Times New Roman"/>
                <w:b w:val="0"/>
                <w:sz w:val="28"/>
                <w:szCs w:val="28"/>
                <w:u w:val="single"/>
              </w:rPr>
            </w:pPr>
            <w:r w:rsidRPr="00A56CAD">
              <w:rPr>
                <w:rFonts w:ascii="Times New Roman" w:hAnsi="Times New Roman"/>
                <w:b w:val="0"/>
                <w:sz w:val="28"/>
                <w:szCs w:val="28"/>
                <w:u w:val="single"/>
              </w:rPr>
              <w:t>Образовательные:</w:t>
            </w:r>
          </w:p>
          <w:p w:rsidR="00C17FE9" w:rsidRPr="00A56CAD" w:rsidRDefault="00C17FE9" w:rsidP="00DB2DBF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56CAD">
              <w:rPr>
                <w:rFonts w:ascii="Times New Roman" w:hAnsi="Times New Roman"/>
                <w:b w:val="0"/>
                <w:sz w:val="28"/>
                <w:szCs w:val="28"/>
              </w:rPr>
              <w:t>-изучить агротехнику цв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еточно- декоративных растений; </w:t>
            </w:r>
          </w:p>
          <w:p w:rsidR="00C17FE9" w:rsidRPr="00A56CAD" w:rsidRDefault="00C17FE9" w:rsidP="00DB2DBF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56CAD">
              <w:rPr>
                <w:rFonts w:ascii="Times New Roman" w:hAnsi="Times New Roman"/>
                <w:b w:val="0"/>
                <w:sz w:val="28"/>
                <w:szCs w:val="28"/>
              </w:rPr>
              <w:t>-способствовать вовлечению их в реальную деятельность по преображению окружающего мира, а также изучение растений родного края для испол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ьзования их в целях озеленения;</w:t>
            </w:r>
          </w:p>
          <w:p w:rsidR="00C17FE9" w:rsidRDefault="00C17FE9" w:rsidP="00DB2DBF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56CAD">
              <w:rPr>
                <w:rFonts w:ascii="Times New Roman" w:hAnsi="Times New Roman"/>
                <w:b w:val="0"/>
                <w:sz w:val="28"/>
                <w:szCs w:val="28"/>
              </w:rPr>
              <w:t>- выработать у учащихся определенные навыки по выращиванию цветочно-декоративных растений, оформлению клумб.</w:t>
            </w:r>
          </w:p>
          <w:p w:rsidR="00C17FE9" w:rsidRPr="00A56CAD" w:rsidRDefault="00C17FE9" w:rsidP="00DB2DBF">
            <w:pPr>
              <w:jc w:val="both"/>
              <w:rPr>
                <w:rFonts w:ascii="Times New Roman" w:hAnsi="Times New Roman"/>
                <w:b w:val="0"/>
                <w:sz w:val="28"/>
                <w:szCs w:val="28"/>
                <w:u w:val="single"/>
              </w:rPr>
            </w:pPr>
            <w:r w:rsidRPr="00A56CAD">
              <w:rPr>
                <w:rFonts w:ascii="Times New Roman" w:hAnsi="Times New Roman"/>
                <w:b w:val="0"/>
                <w:sz w:val="28"/>
                <w:szCs w:val="28"/>
                <w:u w:val="single"/>
              </w:rPr>
              <w:t>Воспитательные</w:t>
            </w:r>
            <w:r>
              <w:rPr>
                <w:rFonts w:ascii="Times New Roman" w:hAnsi="Times New Roman"/>
                <w:b w:val="0"/>
                <w:sz w:val="28"/>
                <w:szCs w:val="28"/>
                <w:u w:val="single"/>
              </w:rPr>
              <w:t>:</w:t>
            </w:r>
          </w:p>
          <w:p w:rsidR="00C17FE9" w:rsidRPr="00A56CAD" w:rsidRDefault="00C17FE9" w:rsidP="00DB2DBF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56CAD">
              <w:rPr>
                <w:rFonts w:ascii="Times New Roman" w:hAnsi="Times New Roman"/>
                <w:b w:val="0"/>
                <w:sz w:val="28"/>
                <w:szCs w:val="28"/>
              </w:rPr>
              <w:t>-формировать художественный вкус, сознательное отношение к окружающему миру;</w:t>
            </w:r>
          </w:p>
          <w:p w:rsidR="00C17FE9" w:rsidRPr="00A56CAD" w:rsidRDefault="00C17FE9" w:rsidP="00DB2DBF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56CAD">
              <w:rPr>
                <w:rFonts w:ascii="Times New Roman" w:hAnsi="Times New Roman"/>
                <w:b w:val="0"/>
                <w:sz w:val="28"/>
                <w:szCs w:val="28"/>
              </w:rPr>
              <w:t>-при проведении практических работ прививать навыки культуры;</w:t>
            </w:r>
          </w:p>
          <w:p w:rsidR="00C17FE9" w:rsidRPr="00A56CAD" w:rsidRDefault="00C17FE9" w:rsidP="00DB2DBF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56CAD">
              <w:rPr>
                <w:rFonts w:ascii="Times New Roman" w:hAnsi="Times New Roman"/>
                <w:b w:val="0"/>
                <w:sz w:val="28"/>
                <w:szCs w:val="28"/>
              </w:rPr>
              <w:t>-продолжить воспитание навыков экологической культуры, ответственного отношения к природе.</w:t>
            </w:r>
          </w:p>
          <w:p w:rsidR="00C17FE9" w:rsidRPr="00A56CAD" w:rsidRDefault="00C17FE9" w:rsidP="00DB2DBF">
            <w:pPr>
              <w:jc w:val="both"/>
              <w:rPr>
                <w:rFonts w:ascii="Times New Roman" w:hAnsi="Times New Roman"/>
                <w:b w:val="0"/>
                <w:sz w:val="28"/>
                <w:szCs w:val="28"/>
                <w:u w:val="single"/>
              </w:rPr>
            </w:pPr>
            <w:r w:rsidRPr="00A56CAD">
              <w:rPr>
                <w:rFonts w:ascii="Times New Roman" w:hAnsi="Times New Roman"/>
                <w:b w:val="0"/>
                <w:sz w:val="28"/>
                <w:szCs w:val="28"/>
                <w:u w:val="single"/>
              </w:rPr>
              <w:t>Развивающие:</w:t>
            </w:r>
          </w:p>
          <w:p w:rsidR="00C17FE9" w:rsidRPr="00A56CAD" w:rsidRDefault="00C17FE9" w:rsidP="00DB2DBF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-р</w:t>
            </w:r>
            <w:r w:rsidRPr="00A56CAD">
              <w:rPr>
                <w:rFonts w:ascii="Times New Roman" w:hAnsi="Times New Roman"/>
                <w:b w:val="0"/>
                <w:sz w:val="28"/>
                <w:szCs w:val="28"/>
              </w:rPr>
              <w:t>аскрытие и развит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ие творческого потенциала детей;</w:t>
            </w:r>
          </w:p>
          <w:p w:rsidR="00C17FE9" w:rsidRPr="00C759BF" w:rsidRDefault="00C17FE9" w:rsidP="00DB2D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-п</w:t>
            </w:r>
            <w:r w:rsidRPr="00A56CAD">
              <w:rPr>
                <w:rFonts w:ascii="Times New Roman" w:hAnsi="Times New Roman"/>
                <w:b w:val="0"/>
                <w:sz w:val="28"/>
                <w:szCs w:val="28"/>
              </w:rPr>
              <w:t>рофориентация учащихся на сельскохозяйственные профессии.</w:t>
            </w:r>
          </w:p>
        </w:tc>
      </w:tr>
    </w:tbl>
    <w:p w:rsidR="00DB2DBF" w:rsidRDefault="00DB2DBF" w:rsidP="009B1F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2DBF" w:rsidRDefault="00DB2DBF" w:rsidP="009B1F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2DBF" w:rsidRDefault="00DB2DBF" w:rsidP="009B1F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2DBF" w:rsidRDefault="00DB2DBF" w:rsidP="009B1F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2DBF" w:rsidRDefault="00DB2DBF" w:rsidP="009B1F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43C1" w:rsidRDefault="000D43C1" w:rsidP="009B1F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53F9" w:rsidRDefault="00003651" w:rsidP="009B1F77">
      <w:pPr>
        <w:jc w:val="center"/>
      </w:pPr>
      <w:r w:rsidRPr="004E701F">
        <w:rPr>
          <w:rFonts w:ascii="Times New Roman" w:hAnsi="Times New Roman"/>
          <w:b/>
          <w:sz w:val="28"/>
          <w:szCs w:val="28"/>
        </w:rPr>
        <w:lastRenderedPageBreak/>
        <w:t>1.3.Содержание программы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2977"/>
        <w:gridCol w:w="992"/>
        <w:gridCol w:w="1276"/>
        <w:gridCol w:w="1559"/>
        <w:gridCol w:w="1949"/>
      </w:tblGrid>
      <w:tr w:rsidR="00A32C2B" w:rsidRPr="009B199F" w:rsidTr="00C759BF">
        <w:trPr>
          <w:trHeight w:val="1134"/>
        </w:trPr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A32C2B" w:rsidRDefault="00A32C2B" w:rsidP="00A32C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99F">
              <w:rPr>
                <w:rFonts w:ascii="Times New Roman" w:hAnsi="Times New Roman"/>
                <w:b/>
                <w:sz w:val="28"/>
                <w:szCs w:val="28"/>
              </w:rPr>
              <w:t>Учебный план</w:t>
            </w:r>
          </w:p>
          <w:p w:rsidR="00A32C2B" w:rsidRDefault="00A32C2B" w:rsidP="00A32C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общеобразовательной общеразвивающей программы</w:t>
            </w:r>
          </w:p>
          <w:p w:rsidR="00A32C2B" w:rsidRPr="009B199F" w:rsidRDefault="007A3A4B" w:rsidP="00A414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«Растения лета»</w:t>
            </w:r>
          </w:p>
        </w:tc>
      </w:tr>
      <w:tr w:rsidR="00A32C2B" w:rsidRPr="00AD61D9" w:rsidTr="00A32C2B">
        <w:trPr>
          <w:trHeight w:val="57"/>
        </w:trPr>
        <w:tc>
          <w:tcPr>
            <w:tcW w:w="9570" w:type="dxa"/>
            <w:gridSpan w:val="7"/>
            <w:shd w:val="clear" w:color="auto" w:fill="BFBFBF" w:themeFill="background1" w:themeFillShade="BF"/>
            <w:vAlign w:val="center"/>
          </w:tcPr>
          <w:p w:rsidR="00A32C2B" w:rsidRPr="00AD61D9" w:rsidRDefault="00A32C2B" w:rsidP="00A32C2B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A32C2B" w:rsidRPr="00F87BDE" w:rsidTr="001218E7">
        <w:trPr>
          <w:trHeight w:val="581"/>
        </w:trPr>
        <w:tc>
          <w:tcPr>
            <w:tcW w:w="817" w:type="dxa"/>
            <w:gridSpan w:val="2"/>
            <w:vMerge w:val="restart"/>
            <w:vAlign w:val="center"/>
          </w:tcPr>
          <w:p w:rsidR="00A32C2B" w:rsidRPr="00F87BDE" w:rsidRDefault="00A32C2B" w:rsidP="00A32C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BDE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:rsidR="00A32C2B" w:rsidRPr="00F87BDE" w:rsidRDefault="00A32C2B" w:rsidP="00A32C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BDE">
              <w:rPr>
                <w:rFonts w:ascii="Times New Roman" w:hAnsi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827" w:type="dxa"/>
            <w:gridSpan w:val="3"/>
            <w:vAlign w:val="center"/>
          </w:tcPr>
          <w:p w:rsidR="00A32C2B" w:rsidRPr="00F87BDE" w:rsidRDefault="00A32C2B" w:rsidP="00A32C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BDE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49" w:type="dxa"/>
            <w:vMerge w:val="restart"/>
            <w:vAlign w:val="center"/>
          </w:tcPr>
          <w:p w:rsidR="00A32C2B" w:rsidRPr="00F87BDE" w:rsidRDefault="00A32C2B" w:rsidP="00A32C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BDE">
              <w:rPr>
                <w:rFonts w:ascii="Times New Roman" w:hAnsi="Times New Roman"/>
                <w:b/>
                <w:sz w:val="28"/>
                <w:szCs w:val="28"/>
              </w:rPr>
              <w:t>Формы аттестации/</w:t>
            </w:r>
          </w:p>
          <w:p w:rsidR="00A32C2B" w:rsidRPr="00F87BDE" w:rsidRDefault="00A32C2B" w:rsidP="00A32C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BDE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</w:tc>
      </w:tr>
      <w:tr w:rsidR="00A32C2B" w:rsidRPr="00F87BDE" w:rsidTr="001218E7">
        <w:trPr>
          <w:trHeight w:val="454"/>
        </w:trPr>
        <w:tc>
          <w:tcPr>
            <w:tcW w:w="817" w:type="dxa"/>
            <w:gridSpan w:val="2"/>
            <w:vMerge/>
            <w:vAlign w:val="center"/>
          </w:tcPr>
          <w:p w:rsidR="00A32C2B" w:rsidRPr="00F87BDE" w:rsidRDefault="00A32C2B" w:rsidP="00A32C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A32C2B" w:rsidRPr="00F87BDE" w:rsidRDefault="00A32C2B" w:rsidP="00A32C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2C2B" w:rsidRPr="00F87BDE" w:rsidRDefault="00A32C2B" w:rsidP="00A32C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BDE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32C2B" w:rsidRPr="00F87BDE" w:rsidRDefault="00A32C2B" w:rsidP="00A32C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BDE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vAlign w:val="center"/>
          </w:tcPr>
          <w:p w:rsidR="00A32C2B" w:rsidRPr="00F87BDE" w:rsidRDefault="00A32C2B" w:rsidP="00A32C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BDE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949" w:type="dxa"/>
            <w:vMerge/>
            <w:vAlign w:val="center"/>
          </w:tcPr>
          <w:p w:rsidR="00A32C2B" w:rsidRPr="00F87BDE" w:rsidRDefault="00A32C2B" w:rsidP="00A32C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C2B" w:rsidRPr="00D312C5" w:rsidTr="00A32C2B">
        <w:trPr>
          <w:trHeight w:val="20"/>
        </w:trPr>
        <w:tc>
          <w:tcPr>
            <w:tcW w:w="9570" w:type="dxa"/>
            <w:gridSpan w:val="7"/>
            <w:shd w:val="clear" w:color="auto" w:fill="BFBFBF" w:themeFill="background1" w:themeFillShade="BF"/>
            <w:vAlign w:val="center"/>
          </w:tcPr>
          <w:p w:rsidR="00A32C2B" w:rsidRPr="00D312C5" w:rsidRDefault="00A32C2B" w:rsidP="00A32C2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32C2B" w:rsidRPr="00F87BDE" w:rsidTr="001218E7">
        <w:trPr>
          <w:trHeight w:val="305"/>
        </w:trPr>
        <w:tc>
          <w:tcPr>
            <w:tcW w:w="817" w:type="dxa"/>
            <w:gridSpan w:val="2"/>
            <w:vAlign w:val="center"/>
          </w:tcPr>
          <w:p w:rsidR="00A32C2B" w:rsidRPr="00F87BDE" w:rsidRDefault="00A32C2B" w:rsidP="001218E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B1F77" w:rsidRDefault="009B1F77" w:rsidP="001218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1F77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1.</w:t>
            </w:r>
          </w:p>
          <w:p w:rsidR="00A32C2B" w:rsidRPr="001218E7" w:rsidRDefault="001218E7" w:rsidP="001218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18E7">
              <w:rPr>
                <w:rFonts w:ascii="Times New Roman" w:hAnsi="Times New Roman"/>
                <w:sz w:val="28"/>
                <w:szCs w:val="28"/>
              </w:rPr>
              <w:t>Вводное занятие. Знакомст</w:t>
            </w:r>
            <w:r>
              <w:rPr>
                <w:rFonts w:ascii="Times New Roman" w:hAnsi="Times New Roman"/>
                <w:sz w:val="28"/>
                <w:szCs w:val="28"/>
              </w:rPr>
              <w:t>во с образовательной программой «Растения лета».</w:t>
            </w:r>
          </w:p>
        </w:tc>
        <w:tc>
          <w:tcPr>
            <w:tcW w:w="992" w:type="dxa"/>
            <w:vAlign w:val="center"/>
          </w:tcPr>
          <w:p w:rsidR="00A32C2B" w:rsidRPr="00F87BDE" w:rsidRDefault="001218E7" w:rsidP="00A32C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A32C2B" w:rsidRPr="001218E7" w:rsidRDefault="001218E7" w:rsidP="00A32C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8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A32C2B" w:rsidRPr="001218E7" w:rsidRDefault="001218E7" w:rsidP="001218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8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vAlign w:val="center"/>
          </w:tcPr>
          <w:p w:rsidR="00A32C2B" w:rsidRPr="00F87BDE" w:rsidRDefault="00351F1E" w:rsidP="00A32C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</w:tr>
      <w:tr w:rsidR="00A32C2B" w:rsidRPr="00F87BDE" w:rsidTr="001218E7">
        <w:tc>
          <w:tcPr>
            <w:tcW w:w="817" w:type="dxa"/>
            <w:gridSpan w:val="2"/>
            <w:vAlign w:val="center"/>
          </w:tcPr>
          <w:p w:rsidR="00A32C2B" w:rsidRPr="00F87BDE" w:rsidRDefault="00A32C2B" w:rsidP="001218E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B1F77" w:rsidRDefault="009B1F77" w:rsidP="00A32C2B">
            <w:pPr>
              <w:rPr>
                <w:rFonts w:ascii="Times New Roman" w:hAnsi="Times New Roman"/>
                <w:sz w:val="28"/>
                <w:szCs w:val="28"/>
              </w:rPr>
            </w:pPr>
            <w:r w:rsidRPr="009B1F77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2.</w:t>
            </w:r>
          </w:p>
          <w:p w:rsidR="00A32C2B" w:rsidRPr="00F87BDE" w:rsidRDefault="006F0162" w:rsidP="00A32C2B">
            <w:pPr>
              <w:rPr>
                <w:rFonts w:ascii="Times New Roman" w:hAnsi="Times New Roman"/>
                <w:sz w:val="28"/>
                <w:szCs w:val="28"/>
              </w:rPr>
            </w:pPr>
            <w:r w:rsidRPr="006F0162">
              <w:rPr>
                <w:rFonts w:ascii="Times New Roman" w:hAnsi="Times New Roman"/>
                <w:sz w:val="28"/>
                <w:szCs w:val="28"/>
              </w:rPr>
              <w:t xml:space="preserve">Цветоводство от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F0162">
              <w:rPr>
                <w:rFonts w:ascii="Times New Roman" w:hAnsi="Times New Roman"/>
                <w:sz w:val="28"/>
                <w:szCs w:val="28"/>
              </w:rPr>
              <w:t>А до Я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992" w:type="dxa"/>
            <w:vAlign w:val="center"/>
          </w:tcPr>
          <w:p w:rsidR="00A32C2B" w:rsidRPr="006F0162" w:rsidRDefault="00C6129A" w:rsidP="00A32C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A32C2B" w:rsidRPr="00F87BDE" w:rsidRDefault="000A6D69" w:rsidP="00A32C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A32C2B" w:rsidRPr="00F87BDE" w:rsidRDefault="002C266C" w:rsidP="00A32C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49" w:type="dxa"/>
            <w:vAlign w:val="center"/>
          </w:tcPr>
          <w:p w:rsidR="00A32C2B" w:rsidRPr="00F87BDE" w:rsidRDefault="00351F1E" w:rsidP="00A32C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Наблюдение, опрос</w:t>
            </w:r>
          </w:p>
        </w:tc>
      </w:tr>
      <w:tr w:rsidR="00A32C2B" w:rsidRPr="00F87BDE" w:rsidTr="001218E7">
        <w:tc>
          <w:tcPr>
            <w:tcW w:w="817" w:type="dxa"/>
            <w:gridSpan w:val="2"/>
            <w:vAlign w:val="center"/>
          </w:tcPr>
          <w:p w:rsidR="00A32C2B" w:rsidRPr="00F87BDE" w:rsidRDefault="00A32C2B" w:rsidP="001218E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77436" w:rsidRPr="00077436" w:rsidRDefault="00077436" w:rsidP="006F016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77436">
              <w:rPr>
                <w:rFonts w:ascii="Times New Roman" w:hAnsi="Times New Roman"/>
                <w:b/>
                <w:sz w:val="28"/>
                <w:szCs w:val="28"/>
              </w:rPr>
              <w:t>Раздел 3.</w:t>
            </w:r>
          </w:p>
          <w:p w:rsidR="00A32C2B" w:rsidRPr="00F87BDE" w:rsidRDefault="006F0162" w:rsidP="006F01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Цветущие </w:t>
            </w:r>
            <w:r w:rsidRPr="006F0162">
              <w:rPr>
                <w:rFonts w:ascii="Times New Roman" w:hAnsi="Times New Roman"/>
                <w:sz w:val="28"/>
                <w:szCs w:val="28"/>
              </w:rPr>
              <w:t>однолетники.</w:t>
            </w:r>
          </w:p>
        </w:tc>
        <w:tc>
          <w:tcPr>
            <w:tcW w:w="992" w:type="dxa"/>
            <w:vAlign w:val="center"/>
          </w:tcPr>
          <w:p w:rsidR="00A32C2B" w:rsidRPr="006F0162" w:rsidRDefault="00047B2A" w:rsidP="00A32C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A32C2B" w:rsidRPr="00F87BDE" w:rsidRDefault="006F0162" w:rsidP="00A32C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A32C2B" w:rsidRPr="00F87BDE" w:rsidRDefault="00047B2A" w:rsidP="00A32C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vAlign w:val="center"/>
          </w:tcPr>
          <w:p w:rsidR="00A32C2B" w:rsidRPr="00351F1E" w:rsidRDefault="006F0162" w:rsidP="00A32C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F1E">
              <w:rPr>
                <w:rFonts w:ascii="Times New Roman" w:hAnsi="Times New Roman"/>
                <w:sz w:val="28"/>
                <w:szCs w:val="28"/>
              </w:rPr>
              <w:t>Наблюдение,</w:t>
            </w:r>
            <w:r w:rsidR="00351F1E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A32C2B" w:rsidRPr="00F87BDE" w:rsidTr="001218E7">
        <w:tc>
          <w:tcPr>
            <w:tcW w:w="817" w:type="dxa"/>
            <w:gridSpan w:val="2"/>
            <w:vAlign w:val="center"/>
          </w:tcPr>
          <w:p w:rsidR="00A32C2B" w:rsidRPr="00F87BDE" w:rsidRDefault="00A32C2B" w:rsidP="001218E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B4A18" w:rsidRPr="00EB4A18" w:rsidRDefault="00EB4A18" w:rsidP="00A32C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B4A18">
              <w:rPr>
                <w:rFonts w:ascii="Times New Roman" w:hAnsi="Times New Roman"/>
                <w:b/>
                <w:sz w:val="28"/>
                <w:szCs w:val="28"/>
              </w:rPr>
              <w:t>Раздел 4.</w:t>
            </w:r>
          </w:p>
          <w:p w:rsidR="00A32C2B" w:rsidRPr="00F87BDE" w:rsidRDefault="00A54F36" w:rsidP="00A32C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Лекарственные растения Иркутской области</w:t>
            </w:r>
            <w:r w:rsidR="006F0162" w:rsidRPr="006F01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A32C2B" w:rsidRPr="006F0162" w:rsidRDefault="006F0162" w:rsidP="00A32C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016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A32C2B" w:rsidRPr="00F87BDE" w:rsidRDefault="006F0162" w:rsidP="00A32C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A32C2B" w:rsidRPr="00F87BDE" w:rsidRDefault="006F0162" w:rsidP="00A32C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vAlign w:val="center"/>
          </w:tcPr>
          <w:p w:rsidR="00A32C2B" w:rsidRPr="00351F1E" w:rsidRDefault="00351F1E" w:rsidP="00A32C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F1E">
              <w:rPr>
                <w:rFonts w:ascii="Times New Roman" w:hAnsi="Times New Roman"/>
                <w:sz w:val="28"/>
                <w:szCs w:val="28"/>
              </w:rPr>
              <w:t>Наблюдение,</w:t>
            </w: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6F0162" w:rsidRPr="00F87BDE" w:rsidTr="001218E7">
        <w:tc>
          <w:tcPr>
            <w:tcW w:w="817" w:type="dxa"/>
            <w:gridSpan w:val="2"/>
            <w:vAlign w:val="center"/>
          </w:tcPr>
          <w:p w:rsidR="006F0162" w:rsidRPr="00F87BDE" w:rsidRDefault="006F0162" w:rsidP="001218E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B4A18" w:rsidRPr="00EB4A18" w:rsidRDefault="00EB4A18" w:rsidP="00A32C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B4A18">
              <w:rPr>
                <w:rFonts w:ascii="Times New Roman" w:hAnsi="Times New Roman"/>
                <w:b/>
                <w:sz w:val="28"/>
                <w:szCs w:val="28"/>
              </w:rPr>
              <w:t>Раздел 5.</w:t>
            </w:r>
          </w:p>
          <w:p w:rsidR="006F0162" w:rsidRPr="006F0162" w:rsidRDefault="006F0162" w:rsidP="00A32C2B">
            <w:pPr>
              <w:rPr>
                <w:rFonts w:ascii="Times New Roman" w:hAnsi="Times New Roman"/>
                <w:sz w:val="28"/>
                <w:szCs w:val="28"/>
              </w:rPr>
            </w:pPr>
            <w:r w:rsidRPr="006F0162">
              <w:rPr>
                <w:rFonts w:ascii="Times New Roman" w:hAnsi="Times New Roman"/>
                <w:sz w:val="28"/>
                <w:szCs w:val="28"/>
              </w:rPr>
              <w:t xml:space="preserve">Итоговое занятие. Создание дизайн-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проектов </w:t>
            </w:r>
            <w:r w:rsidRPr="006F0162">
              <w:rPr>
                <w:rFonts w:ascii="Times New Roman" w:hAnsi="Times New Roman"/>
                <w:sz w:val="28"/>
                <w:szCs w:val="28"/>
              </w:rPr>
              <w:t>цветников и клумб.</w:t>
            </w:r>
          </w:p>
        </w:tc>
        <w:tc>
          <w:tcPr>
            <w:tcW w:w="992" w:type="dxa"/>
            <w:vAlign w:val="center"/>
          </w:tcPr>
          <w:p w:rsidR="006F0162" w:rsidRPr="006F0162" w:rsidRDefault="006F0162" w:rsidP="00A32C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6F0162" w:rsidRDefault="006F0162" w:rsidP="00A32C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6F0162" w:rsidRDefault="006F0162" w:rsidP="00A32C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vAlign w:val="center"/>
          </w:tcPr>
          <w:p w:rsidR="006F0162" w:rsidRPr="00F87BDE" w:rsidRDefault="00351F1E" w:rsidP="00351F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F1E">
              <w:rPr>
                <w:rFonts w:ascii="Times New Roman" w:hAnsi="Times New Roman"/>
                <w:sz w:val="28"/>
                <w:szCs w:val="28"/>
              </w:rPr>
              <w:t>Защита дизайн проектов. Презентация</w:t>
            </w:r>
          </w:p>
        </w:tc>
      </w:tr>
      <w:tr w:rsidR="00A32C2B" w:rsidRPr="00D312C5" w:rsidTr="00A32C2B">
        <w:trPr>
          <w:trHeight w:val="20"/>
        </w:trPr>
        <w:tc>
          <w:tcPr>
            <w:tcW w:w="9570" w:type="dxa"/>
            <w:gridSpan w:val="7"/>
            <w:shd w:val="clear" w:color="auto" w:fill="BFBFBF" w:themeFill="background1" w:themeFillShade="BF"/>
            <w:vAlign w:val="center"/>
          </w:tcPr>
          <w:p w:rsidR="00A32C2B" w:rsidRPr="00D312C5" w:rsidRDefault="00A32C2B" w:rsidP="00A32C2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32C2B" w:rsidRPr="00F87BDE" w:rsidTr="00A32C2B">
        <w:trPr>
          <w:trHeight w:val="454"/>
        </w:trPr>
        <w:tc>
          <w:tcPr>
            <w:tcW w:w="675" w:type="dxa"/>
            <w:vAlign w:val="center"/>
          </w:tcPr>
          <w:p w:rsidR="00A32C2B" w:rsidRPr="00F87BDE" w:rsidRDefault="00A32C2B" w:rsidP="00A32C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A32C2B" w:rsidRPr="00F87BDE" w:rsidRDefault="00A32C2B" w:rsidP="00A32C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87BDE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A32C2B" w:rsidRPr="00F87BDE" w:rsidRDefault="006F0162" w:rsidP="00A32C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A32C2B" w:rsidRPr="00F87BDE" w:rsidRDefault="00047B2A" w:rsidP="00A32C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A32C2B" w:rsidRPr="00F87BDE" w:rsidRDefault="00047B2A" w:rsidP="00A32C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949" w:type="dxa"/>
            <w:vAlign w:val="center"/>
          </w:tcPr>
          <w:p w:rsidR="00A32C2B" w:rsidRPr="00F87BDE" w:rsidRDefault="00A32C2B" w:rsidP="00A32C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C2B" w:rsidRPr="00D312C5" w:rsidTr="00A32C2B">
        <w:trPr>
          <w:trHeight w:val="113"/>
        </w:trPr>
        <w:tc>
          <w:tcPr>
            <w:tcW w:w="9570" w:type="dxa"/>
            <w:gridSpan w:val="7"/>
            <w:shd w:val="clear" w:color="auto" w:fill="BFBFBF" w:themeFill="background1" w:themeFillShade="BF"/>
            <w:vAlign w:val="center"/>
          </w:tcPr>
          <w:p w:rsidR="00A32C2B" w:rsidRPr="00D312C5" w:rsidRDefault="00A32C2B" w:rsidP="00A32C2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A32C2B" w:rsidRDefault="00A32C2B" w:rsidP="00003651">
      <w:pPr>
        <w:pStyle w:val="a3"/>
      </w:pPr>
    </w:p>
    <w:p w:rsidR="00A47FBA" w:rsidRPr="00A47FBA" w:rsidRDefault="00A47FBA" w:rsidP="00A47F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47FBA">
        <w:rPr>
          <w:rFonts w:ascii="Times New Roman" w:hAnsi="Times New Roman"/>
          <w:b/>
          <w:sz w:val="28"/>
          <w:szCs w:val="28"/>
        </w:rPr>
        <w:t>Содержание учебного плана:</w:t>
      </w:r>
    </w:p>
    <w:p w:rsidR="00060070" w:rsidRDefault="00060070" w:rsidP="00E753B9">
      <w:pPr>
        <w:pStyle w:val="a3"/>
        <w:tabs>
          <w:tab w:val="left" w:pos="6555"/>
          <w:tab w:val="right" w:pos="9354"/>
        </w:tabs>
        <w:rPr>
          <w:sz w:val="16"/>
          <w:szCs w:val="16"/>
        </w:rPr>
      </w:pPr>
    </w:p>
    <w:p w:rsidR="00A47FBA" w:rsidRPr="00A47FBA" w:rsidRDefault="00A47FBA" w:rsidP="00A47FBA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7FBA">
        <w:rPr>
          <w:rFonts w:ascii="Times New Roman" w:hAnsi="Times New Roman"/>
          <w:b/>
          <w:sz w:val="28"/>
          <w:szCs w:val="28"/>
        </w:rPr>
        <w:t xml:space="preserve">Раздел 1. </w:t>
      </w:r>
      <w:r w:rsidR="00177261" w:rsidRPr="00177261">
        <w:rPr>
          <w:rFonts w:ascii="Times New Roman" w:hAnsi="Times New Roman"/>
          <w:b/>
          <w:sz w:val="28"/>
          <w:szCs w:val="28"/>
        </w:rPr>
        <w:t>Знакомство с образовательной программой «Растения лета»</w:t>
      </w:r>
      <w:r w:rsidR="00177261" w:rsidRPr="008D7D2E">
        <w:rPr>
          <w:rFonts w:ascii="Times New Roman" w:hAnsi="Times New Roman"/>
          <w:b/>
          <w:i/>
          <w:sz w:val="28"/>
          <w:szCs w:val="28"/>
        </w:rPr>
        <w:t>.</w:t>
      </w:r>
      <w:r w:rsidRPr="00A47FBA">
        <w:rPr>
          <w:rFonts w:ascii="Times New Roman" w:hAnsi="Times New Roman"/>
          <w:b/>
          <w:sz w:val="28"/>
          <w:szCs w:val="28"/>
        </w:rPr>
        <w:t>Вводное занятие- 2 часа (1 час –теория, 1час –практика)</w:t>
      </w:r>
    </w:p>
    <w:p w:rsidR="00A47FBA" w:rsidRPr="00A47FBA" w:rsidRDefault="00A47FBA" w:rsidP="00A47F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A47FBA">
        <w:rPr>
          <w:rFonts w:ascii="Times New Roman" w:eastAsia="Calibri" w:hAnsi="Times New Roman"/>
          <w:b/>
          <w:i/>
          <w:color w:val="000000"/>
          <w:sz w:val="28"/>
          <w:szCs w:val="28"/>
          <w:lang w:eastAsia="en-US"/>
        </w:rPr>
        <w:t>Теория:</w:t>
      </w:r>
      <w:r w:rsidRPr="00A47FB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Введение в программу. Техника безопасности на занятиях и в быту.</w:t>
      </w:r>
      <w:r w:rsidR="00AC214A">
        <w:rPr>
          <w:rFonts w:ascii="Times New Roman" w:hAnsi="Times New Roman"/>
          <w:sz w:val="28"/>
          <w:szCs w:val="28"/>
        </w:rPr>
        <w:t>Знакомство с однолетними растениями.</w:t>
      </w:r>
    </w:p>
    <w:p w:rsidR="00A47FBA" w:rsidRPr="00A47FBA" w:rsidRDefault="00A47FBA" w:rsidP="00A47F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FBA">
        <w:rPr>
          <w:rFonts w:ascii="Times New Roman" w:hAnsi="Times New Roman"/>
          <w:b/>
          <w:i/>
          <w:sz w:val="28"/>
          <w:szCs w:val="28"/>
        </w:rPr>
        <w:t>Практика:</w:t>
      </w:r>
      <w:r w:rsidR="00AC214A" w:rsidRPr="00AC214A">
        <w:rPr>
          <w:rFonts w:ascii="Times New Roman" w:hAnsi="Times New Roman"/>
          <w:sz w:val="28"/>
          <w:szCs w:val="28"/>
        </w:rPr>
        <w:t>Принципы и формы озеленения</w:t>
      </w:r>
      <w:r w:rsidR="00AC214A">
        <w:rPr>
          <w:rFonts w:ascii="Times New Roman" w:hAnsi="Times New Roman"/>
          <w:sz w:val="28"/>
          <w:szCs w:val="28"/>
        </w:rPr>
        <w:t>.</w:t>
      </w:r>
    </w:p>
    <w:p w:rsidR="00A47FBA" w:rsidRDefault="002C266C" w:rsidP="002C266C">
      <w:pPr>
        <w:pStyle w:val="a3"/>
        <w:tabs>
          <w:tab w:val="left" w:pos="2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AC214A" w:rsidRPr="00AC214A" w:rsidRDefault="00A47FBA" w:rsidP="00EB4A18">
      <w:pPr>
        <w:pStyle w:val="a3"/>
        <w:shd w:val="clear" w:color="auto" w:fill="D9D9D9"/>
        <w:rPr>
          <w:rFonts w:ascii="Times New Roman" w:hAnsi="Times New Roman"/>
          <w:b/>
          <w:sz w:val="28"/>
          <w:szCs w:val="28"/>
        </w:rPr>
      </w:pPr>
      <w:r w:rsidRPr="00A47FBA">
        <w:rPr>
          <w:rFonts w:ascii="Times New Roman" w:hAnsi="Times New Roman"/>
          <w:b/>
          <w:sz w:val="28"/>
          <w:szCs w:val="28"/>
        </w:rPr>
        <w:t>Раздел 2.Цветоводство от «А до Я</w:t>
      </w:r>
      <w:r w:rsidR="00AC214A">
        <w:rPr>
          <w:rFonts w:ascii="Times New Roman" w:hAnsi="Times New Roman"/>
          <w:b/>
          <w:sz w:val="28"/>
          <w:szCs w:val="28"/>
        </w:rPr>
        <w:t xml:space="preserve">» </w:t>
      </w:r>
      <w:r w:rsidR="002C266C">
        <w:rPr>
          <w:rFonts w:ascii="Times New Roman" w:hAnsi="Times New Roman"/>
          <w:b/>
          <w:sz w:val="28"/>
          <w:szCs w:val="28"/>
        </w:rPr>
        <w:t>– 8 часов</w:t>
      </w:r>
      <w:r w:rsidR="00AC214A" w:rsidRPr="00AC214A">
        <w:rPr>
          <w:rFonts w:ascii="Times New Roman" w:hAnsi="Times New Roman"/>
          <w:b/>
          <w:sz w:val="28"/>
          <w:szCs w:val="28"/>
        </w:rPr>
        <w:t xml:space="preserve"> (</w:t>
      </w:r>
      <w:r w:rsidR="002C266C">
        <w:rPr>
          <w:rFonts w:ascii="Times New Roman" w:hAnsi="Times New Roman"/>
          <w:b/>
          <w:sz w:val="28"/>
          <w:szCs w:val="28"/>
        </w:rPr>
        <w:t>1</w:t>
      </w:r>
      <w:r w:rsidR="00AC214A" w:rsidRPr="00AC214A">
        <w:rPr>
          <w:rFonts w:ascii="Times New Roman" w:hAnsi="Times New Roman"/>
          <w:b/>
          <w:sz w:val="28"/>
          <w:szCs w:val="28"/>
        </w:rPr>
        <w:t xml:space="preserve"> час</w:t>
      </w:r>
      <w:r w:rsidR="002C266C">
        <w:rPr>
          <w:rFonts w:ascii="Times New Roman" w:hAnsi="Times New Roman"/>
          <w:b/>
          <w:sz w:val="28"/>
          <w:szCs w:val="28"/>
        </w:rPr>
        <w:t xml:space="preserve"> теория </w:t>
      </w:r>
      <w:r w:rsidR="00AC214A" w:rsidRPr="00AC214A">
        <w:rPr>
          <w:rFonts w:ascii="Times New Roman" w:hAnsi="Times New Roman"/>
          <w:b/>
          <w:sz w:val="28"/>
          <w:szCs w:val="28"/>
        </w:rPr>
        <w:t>–</w:t>
      </w:r>
      <w:r w:rsidR="002C266C">
        <w:rPr>
          <w:rFonts w:ascii="Times New Roman" w:hAnsi="Times New Roman"/>
          <w:b/>
          <w:sz w:val="28"/>
          <w:szCs w:val="28"/>
        </w:rPr>
        <w:t xml:space="preserve">, 7 часов - </w:t>
      </w:r>
      <w:r w:rsidR="002C266C" w:rsidRPr="00AC214A">
        <w:rPr>
          <w:rFonts w:ascii="Times New Roman" w:hAnsi="Times New Roman"/>
          <w:b/>
          <w:sz w:val="28"/>
          <w:szCs w:val="28"/>
        </w:rPr>
        <w:t>практика</w:t>
      </w:r>
      <w:r w:rsidR="00AC214A" w:rsidRPr="00AC214A">
        <w:rPr>
          <w:rFonts w:ascii="Times New Roman" w:hAnsi="Times New Roman"/>
          <w:b/>
          <w:sz w:val="28"/>
          <w:szCs w:val="28"/>
        </w:rPr>
        <w:t>)</w:t>
      </w:r>
      <w:r w:rsidR="006F189E">
        <w:rPr>
          <w:rFonts w:ascii="Times New Roman" w:hAnsi="Times New Roman"/>
          <w:b/>
          <w:sz w:val="28"/>
          <w:szCs w:val="28"/>
        </w:rPr>
        <w:t>.</w:t>
      </w:r>
    </w:p>
    <w:p w:rsidR="00AC214A" w:rsidRDefault="00AC214A" w:rsidP="00E753B9">
      <w:pPr>
        <w:pStyle w:val="a3"/>
        <w:tabs>
          <w:tab w:val="left" w:pos="6555"/>
          <w:tab w:val="right" w:pos="935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1.</w:t>
      </w:r>
      <w:r w:rsidRPr="00AC214A">
        <w:rPr>
          <w:rFonts w:ascii="Times New Roman" w:hAnsi="Times New Roman"/>
          <w:b/>
          <w:sz w:val="28"/>
          <w:szCs w:val="28"/>
        </w:rPr>
        <w:t>Цветоводство от истоков до наших дней</w:t>
      </w:r>
      <w:r w:rsidR="006F189E">
        <w:rPr>
          <w:rFonts w:ascii="Times New Roman" w:hAnsi="Times New Roman"/>
          <w:b/>
          <w:sz w:val="28"/>
          <w:szCs w:val="28"/>
        </w:rPr>
        <w:t>- 2 часа (2 часа практика).</w:t>
      </w:r>
    </w:p>
    <w:p w:rsidR="00A47FBA" w:rsidRDefault="00AC214A" w:rsidP="00E753B9">
      <w:pPr>
        <w:pStyle w:val="a3"/>
        <w:tabs>
          <w:tab w:val="left" w:pos="6555"/>
          <w:tab w:val="right" w:pos="9354"/>
        </w:tabs>
        <w:rPr>
          <w:rFonts w:ascii="Times New Roman" w:hAnsi="Times New Roman"/>
        </w:rPr>
      </w:pPr>
      <w:r w:rsidRPr="00A47FBA">
        <w:rPr>
          <w:rFonts w:ascii="Times New Roman" w:hAnsi="Times New Roman"/>
          <w:b/>
          <w:i/>
          <w:sz w:val="28"/>
          <w:szCs w:val="28"/>
        </w:rPr>
        <w:lastRenderedPageBreak/>
        <w:t>Практика:</w:t>
      </w:r>
      <w:r w:rsidR="00A47FBA" w:rsidRPr="00A47FBA">
        <w:rPr>
          <w:rFonts w:ascii="Times New Roman" w:hAnsi="Times New Roman"/>
          <w:sz w:val="28"/>
          <w:szCs w:val="28"/>
        </w:rPr>
        <w:t>Знакомство с ассортиментом однолетних цветочно - декоративных культур</w:t>
      </w:r>
      <w:r w:rsidR="00A47FBA" w:rsidRPr="008D7D2E">
        <w:rPr>
          <w:rFonts w:ascii="Times New Roman" w:hAnsi="Times New Roman"/>
        </w:rPr>
        <w:t xml:space="preserve">. </w:t>
      </w:r>
    </w:p>
    <w:p w:rsidR="00A47FBA" w:rsidRDefault="00A47FBA" w:rsidP="00E753B9">
      <w:pPr>
        <w:pStyle w:val="a3"/>
        <w:tabs>
          <w:tab w:val="left" w:pos="6555"/>
          <w:tab w:val="right" w:pos="9354"/>
        </w:tabs>
        <w:rPr>
          <w:rFonts w:ascii="Times New Roman" w:hAnsi="Times New Roman"/>
          <w:sz w:val="28"/>
          <w:szCs w:val="28"/>
        </w:rPr>
      </w:pPr>
      <w:r w:rsidRPr="00A47FBA">
        <w:rPr>
          <w:rFonts w:ascii="Times New Roman" w:hAnsi="Times New Roman"/>
          <w:sz w:val="28"/>
          <w:szCs w:val="28"/>
        </w:rPr>
        <w:t>Подготовка почвенных смесей и стаканчиков для посева семян.</w:t>
      </w:r>
    </w:p>
    <w:p w:rsidR="00AC214A" w:rsidRDefault="00AC214A" w:rsidP="00E753B9">
      <w:pPr>
        <w:pStyle w:val="a3"/>
        <w:tabs>
          <w:tab w:val="left" w:pos="6555"/>
          <w:tab w:val="right" w:pos="9354"/>
        </w:tabs>
        <w:rPr>
          <w:rFonts w:ascii="Times New Roman" w:hAnsi="Times New Roman"/>
          <w:sz w:val="28"/>
          <w:szCs w:val="28"/>
        </w:rPr>
      </w:pPr>
    </w:p>
    <w:p w:rsidR="00AC214A" w:rsidRPr="00AC214A" w:rsidRDefault="00AC214A" w:rsidP="00AC214A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214A">
        <w:rPr>
          <w:rFonts w:ascii="Times New Roman" w:hAnsi="Times New Roman"/>
          <w:b/>
          <w:sz w:val="28"/>
          <w:szCs w:val="28"/>
        </w:rPr>
        <w:t>Тема 2.</w:t>
      </w:r>
      <w:r w:rsidR="00177261">
        <w:rPr>
          <w:rFonts w:ascii="Times New Roman" w:hAnsi="Times New Roman"/>
          <w:b/>
          <w:sz w:val="28"/>
          <w:szCs w:val="28"/>
        </w:rPr>
        <w:t>Петуния. Сорта петунии</w:t>
      </w:r>
      <w:r w:rsidRPr="00AC214A">
        <w:rPr>
          <w:rFonts w:ascii="Times New Roman" w:hAnsi="Times New Roman"/>
          <w:b/>
          <w:sz w:val="28"/>
          <w:szCs w:val="28"/>
        </w:rPr>
        <w:t xml:space="preserve">– 2 часа </w:t>
      </w:r>
    </w:p>
    <w:p w:rsidR="00AC214A" w:rsidRPr="00AC214A" w:rsidRDefault="00AC214A" w:rsidP="00AC214A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214A">
        <w:rPr>
          <w:rFonts w:ascii="Times New Roman" w:hAnsi="Times New Roman"/>
          <w:b/>
          <w:sz w:val="28"/>
          <w:szCs w:val="28"/>
        </w:rPr>
        <w:t>(1 час – теория, 1 час – практика)</w:t>
      </w:r>
    </w:p>
    <w:p w:rsidR="00AC214A" w:rsidRPr="00AC214A" w:rsidRDefault="00AC214A" w:rsidP="00AC214A">
      <w:pPr>
        <w:pStyle w:val="a3"/>
        <w:rPr>
          <w:rFonts w:ascii="Times New Roman" w:hAnsi="Times New Roman"/>
          <w:sz w:val="28"/>
          <w:szCs w:val="28"/>
        </w:rPr>
      </w:pPr>
      <w:r w:rsidRPr="001A1DC8">
        <w:rPr>
          <w:rFonts w:ascii="Times New Roman" w:hAnsi="Times New Roman"/>
          <w:b/>
          <w:sz w:val="28"/>
          <w:szCs w:val="28"/>
        </w:rPr>
        <w:t>Теория:</w:t>
      </w:r>
      <w:r w:rsidRPr="00AC214A">
        <w:rPr>
          <w:rFonts w:ascii="Times New Roman" w:hAnsi="Times New Roman"/>
          <w:sz w:val="28"/>
          <w:szCs w:val="28"/>
        </w:rPr>
        <w:t>Знакомство с ассортиментом однолетних цветочно - декоративных культур.</w:t>
      </w:r>
    </w:p>
    <w:p w:rsidR="00AC214A" w:rsidRDefault="00AC214A" w:rsidP="00AC214A">
      <w:pPr>
        <w:pStyle w:val="a3"/>
        <w:rPr>
          <w:rFonts w:ascii="Times New Roman" w:hAnsi="Times New Roman"/>
          <w:sz w:val="28"/>
          <w:szCs w:val="28"/>
        </w:rPr>
      </w:pPr>
      <w:r w:rsidRPr="00AC214A">
        <w:rPr>
          <w:rFonts w:ascii="Times New Roman" w:hAnsi="Times New Roman"/>
          <w:b/>
          <w:sz w:val="28"/>
          <w:szCs w:val="28"/>
        </w:rPr>
        <w:t xml:space="preserve">Практика: </w:t>
      </w:r>
      <w:r w:rsidR="00177261" w:rsidRPr="00177261">
        <w:rPr>
          <w:rFonts w:ascii="Times New Roman" w:hAnsi="Times New Roman"/>
          <w:sz w:val="28"/>
          <w:szCs w:val="28"/>
        </w:rPr>
        <w:t>Особенности размножения петунии семенами. Посев семян в торфяные горшочки.</w:t>
      </w:r>
    </w:p>
    <w:p w:rsidR="00177261" w:rsidRDefault="00177261" w:rsidP="00AC214A">
      <w:pPr>
        <w:pStyle w:val="a3"/>
        <w:rPr>
          <w:rFonts w:ascii="Times New Roman" w:hAnsi="Times New Roman"/>
          <w:sz w:val="28"/>
          <w:szCs w:val="28"/>
        </w:rPr>
      </w:pPr>
    </w:p>
    <w:p w:rsidR="00177261" w:rsidRPr="00177261" w:rsidRDefault="00177261" w:rsidP="00177261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7261">
        <w:rPr>
          <w:rFonts w:ascii="Times New Roman" w:hAnsi="Times New Roman"/>
          <w:b/>
          <w:sz w:val="28"/>
          <w:szCs w:val="28"/>
        </w:rPr>
        <w:t>Тема 3</w:t>
      </w:r>
      <w:r>
        <w:rPr>
          <w:rFonts w:ascii="Times New Roman" w:hAnsi="Times New Roman"/>
          <w:b/>
          <w:sz w:val="28"/>
          <w:szCs w:val="28"/>
        </w:rPr>
        <w:t xml:space="preserve">.Тагетес или бархатцы. Сорта - </w:t>
      </w:r>
      <w:r w:rsidRPr="00177261">
        <w:rPr>
          <w:rFonts w:ascii="Times New Roman" w:hAnsi="Times New Roman"/>
          <w:b/>
          <w:sz w:val="28"/>
          <w:szCs w:val="28"/>
        </w:rPr>
        <w:t>2 часа (</w:t>
      </w:r>
      <w:r>
        <w:rPr>
          <w:rFonts w:ascii="Times New Roman" w:hAnsi="Times New Roman"/>
          <w:b/>
          <w:sz w:val="28"/>
          <w:szCs w:val="28"/>
        </w:rPr>
        <w:t>2</w:t>
      </w:r>
      <w:r w:rsidRPr="00177261">
        <w:rPr>
          <w:rFonts w:ascii="Times New Roman" w:hAnsi="Times New Roman"/>
          <w:b/>
          <w:sz w:val="28"/>
          <w:szCs w:val="28"/>
        </w:rPr>
        <w:t xml:space="preserve"> час</w:t>
      </w:r>
      <w:r>
        <w:rPr>
          <w:rFonts w:ascii="Times New Roman" w:hAnsi="Times New Roman"/>
          <w:b/>
          <w:sz w:val="28"/>
          <w:szCs w:val="28"/>
        </w:rPr>
        <w:t>а</w:t>
      </w:r>
      <w:r w:rsidRPr="00177261">
        <w:rPr>
          <w:rFonts w:ascii="Times New Roman" w:hAnsi="Times New Roman"/>
          <w:b/>
          <w:sz w:val="28"/>
          <w:szCs w:val="28"/>
        </w:rPr>
        <w:t xml:space="preserve"> – практика)</w:t>
      </w:r>
    </w:p>
    <w:p w:rsidR="001A1DC8" w:rsidRPr="001A1DC8" w:rsidRDefault="001A1DC8" w:rsidP="001A1DC8">
      <w:pPr>
        <w:rPr>
          <w:sz w:val="28"/>
          <w:szCs w:val="28"/>
        </w:rPr>
      </w:pPr>
      <w:r w:rsidRPr="001A1DC8">
        <w:rPr>
          <w:rFonts w:ascii="Times New Roman" w:hAnsi="Times New Roman"/>
          <w:b/>
          <w:sz w:val="28"/>
          <w:szCs w:val="28"/>
        </w:rPr>
        <w:t>Практика:</w:t>
      </w:r>
      <w:r w:rsidRPr="001A1DC8">
        <w:rPr>
          <w:rFonts w:ascii="Times New Roman" w:hAnsi="Times New Roman"/>
          <w:sz w:val="28"/>
          <w:szCs w:val="28"/>
        </w:rPr>
        <w:t>Особенности размножения и агротехника выращивания.</w:t>
      </w:r>
    </w:p>
    <w:p w:rsidR="001A1DC8" w:rsidRDefault="001A1DC8" w:rsidP="001A1DC8"/>
    <w:p w:rsidR="00077436" w:rsidRPr="00077436" w:rsidRDefault="00077436" w:rsidP="00077436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7436">
        <w:rPr>
          <w:rFonts w:ascii="Times New Roman" w:hAnsi="Times New Roman"/>
          <w:b/>
          <w:sz w:val="28"/>
          <w:szCs w:val="28"/>
        </w:rPr>
        <w:t xml:space="preserve">Тема 4. </w:t>
      </w:r>
      <w:r>
        <w:rPr>
          <w:rFonts w:ascii="Times New Roman" w:hAnsi="Times New Roman"/>
          <w:b/>
          <w:sz w:val="28"/>
          <w:szCs w:val="28"/>
        </w:rPr>
        <w:t>Львиный зев.</w:t>
      </w:r>
      <w:r w:rsidRPr="00077436">
        <w:rPr>
          <w:rFonts w:ascii="Times New Roman" w:hAnsi="Times New Roman"/>
          <w:b/>
          <w:sz w:val="28"/>
          <w:szCs w:val="28"/>
        </w:rPr>
        <w:t xml:space="preserve"> Особенности размножения и агротехника</w:t>
      </w:r>
      <w:r>
        <w:rPr>
          <w:rFonts w:ascii="Times New Roman" w:hAnsi="Times New Roman"/>
        </w:rPr>
        <w:t xml:space="preserve"> –</w:t>
      </w:r>
      <w:r w:rsidRPr="00077436">
        <w:rPr>
          <w:rFonts w:ascii="Times New Roman" w:hAnsi="Times New Roman"/>
          <w:b/>
          <w:sz w:val="28"/>
          <w:szCs w:val="28"/>
        </w:rPr>
        <w:t xml:space="preserve"> 2 часа </w:t>
      </w:r>
    </w:p>
    <w:p w:rsidR="00077436" w:rsidRPr="00077436" w:rsidRDefault="00077436" w:rsidP="00077436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7436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2</w:t>
      </w:r>
      <w:r w:rsidRPr="00077436">
        <w:rPr>
          <w:rFonts w:ascii="Times New Roman" w:hAnsi="Times New Roman"/>
          <w:b/>
          <w:sz w:val="28"/>
          <w:szCs w:val="28"/>
        </w:rPr>
        <w:t xml:space="preserve"> час</w:t>
      </w:r>
      <w:r>
        <w:rPr>
          <w:rFonts w:ascii="Times New Roman" w:hAnsi="Times New Roman"/>
          <w:b/>
          <w:sz w:val="28"/>
          <w:szCs w:val="28"/>
        </w:rPr>
        <w:t>а</w:t>
      </w:r>
      <w:r w:rsidRPr="00077436">
        <w:rPr>
          <w:rFonts w:ascii="Times New Roman" w:hAnsi="Times New Roman"/>
          <w:b/>
          <w:sz w:val="28"/>
          <w:szCs w:val="28"/>
        </w:rPr>
        <w:t xml:space="preserve"> – практика)</w:t>
      </w:r>
    </w:p>
    <w:p w:rsidR="00077436" w:rsidRDefault="00077436" w:rsidP="00077436">
      <w:r w:rsidRPr="00077436">
        <w:rPr>
          <w:rFonts w:ascii="Times New Roman" w:hAnsi="Times New Roman"/>
          <w:b/>
          <w:sz w:val="28"/>
          <w:szCs w:val="28"/>
        </w:rPr>
        <w:t>Практика:</w:t>
      </w:r>
      <w:r w:rsidRPr="00077436">
        <w:rPr>
          <w:rFonts w:ascii="Times New Roman" w:hAnsi="Times New Roman"/>
          <w:sz w:val="28"/>
          <w:szCs w:val="28"/>
        </w:rPr>
        <w:t>Посев семян. Полив рассады и пикировка. Наблюдения.</w:t>
      </w:r>
    </w:p>
    <w:p w:rsidR="00077436" w:rsidRDefault="00077436" w:rsidP="00077436"/>
    <w:p w:rsidR="00077436" w:rsidRDefault="00077436" w:rsidP="00EB4A18">
      <w:pPr>
        <w:shd w:val="clear" w:color="auto" w:fill="BFBFB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77436">
        <w:rPr>
          <w:rFonts w:ascii="Times New Roman" w:hAnsi="Times New Roman"/>
          <w:b/>
          <w:sz w:val="28"/>
          <w:szCs w:val="28"/>
        </w:rPr>
        <w:t xml:space="preserve">Раздел 3. Цветущие однолетники.-  </w:t>
      </w:r>
      <w:r>
        <w:rPr>
          <w:rFonts w:ascii="Times New Roman" w:hAnsi="Times New Roman"/>
          <w:b/>
          <w:sz w:val="28"/>
          <w:szCs w:val="28"/>
        </w:rPr>
        <w:t>2 часа (1 час – теория, 1 час – практика)</w:t>
      </w:r>
    </w:p>
    <w:p w:rsidR="00EB4A18" w:rsidRDefault="00077436" w:rsidP="00077436">
      <w:pPr>
        <w:pStyle w:val="a3"/>
        <w:rPr>
          <w:rFonts w:ascii="Times New Roman" w:hAnsi="Times New Roman"/>
          <w:b/>
          <w:sz w:val="28"/>
          <w:szCs w:val="28"/>
        </w:rPr>
      </w:pPr>
      <w:r w:rsidRPr="00077436">
        <w:rPr>
          <w:rFonts w:ascii="Times New Roman" w:hAnsi="Times New Roman"/>
          <w:b/>
          <w:sz w:val="28"/>
          <w:szCs w:val="28"/>
        </w:rPr>
        <w:t>Теория:</w:t>
      </w:r>
      <w:r w:rsidR="00710806">
        <w:rPr>
          <w:rFonts w:ascii="Times New Roman" w:hAnsi="Times New Roman"/>
          <w:sz w:val="28"/>
          <w:szCs w:val="28"/>
        </w:rPr>
        <w:t>Как правильно выбрать место для однолетних цветов</w:t>
      </w:r>
      <w:r w:rsidR="00710806" w:rsidRPr="00EB4A1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B4A18" w:rsidRPr="00EB4A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Однолетние цветы, не боящиеся жары</w:t>
      </w:r>
      <w:r w:rsidR="00EB4A18">
        <w:rPr>
          <w:rFonts w:asciiTheme="minorHAnsi" w:hAnsiTheme="minorHAnsi"/>
          <w:color w:val="666666"/>
        </w:rPr>
        <w:t>.</w:t>
      </w:r>
      <w:r w:rsidR="00EB4A18" w:rsidRPr="00EB4A18">
        <w:rPr>
          <w:rFonts w:ascii="Helvetica" w:hAnsi="Helvetica"/>
          <w:color w:val="666666"/>
        </w:rPr>
        <w:br/>
      </w:r>
      <w:r w:rsidRPr="00077436">
        <w:rPr>
          <w:rFonts w:ascii="Times New Roman" w:hAnsi="Times New Roman"/>
          <w:b/>
          <w:sz w:val="28"/>
          <w:szCs w:val="28"/>
        </w:rPr>
        <w:t>Практика:</w:t>
      </w:r>
      <w:r w:rsidR="00710806" w:rsidRPr="00710806">
        <w:rPr>
          <w:rFonts w:ascii="Times New Roman" w:hAnsi="Times New Roman"/>
          <w:sz w:val="28"/>
          <w:szCs w:val="28"/>
        </w:rPr>
        <w:t>Сбор и засушивание садовых однолетников. Применение в композициях, подделках.</w:t>
      </w:r>
    </w:p>
    <w:p w:rsidR="00EB4A18" w:rsidRDefault="00EB4A18" w:rsidP="00EB4A18"/>
    <w:p w:rsidR="00EB4A18" w:rsidRDefault="00EB4A18" w:rsidP="00EB4A18">
      <w:pPr>
        <w:shd w:val="clear" w:color="auto" w:fill="BFBFB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</w:t>
      </w:r>
      <w:r w:rsidRPr="00077436">
        <w:rPr>
          <w:rFonts w:ascii="Times New Roman" w:hAnsi="Times New Roman"/>
          <w:b/>
          <w:sz w:val="28"/>
          <w:szCs w:val="28"/>
        </w:rPr>
        <w:t xml:space="preserve">. </w:t>
      </w:r>
      <w:r w:rsidRPr="00EB4A18">
        <w:rPr>
          <w:rFonts w:ascii="Times New Roman" w:hAnsi="Times New Roman"/>
          <w:b/>
          <w:sz w:val="28"/>
          <w:szCs w:val="28"/>
        </w:rPr>
        <w:t>Лекарственные растения Кубани</w:t>
      </w:r>
      <w:r w:rsidRPr="00077436">
        <w:rPr>
          <w:rFonts w:ascii="Times New Roman" w:hAnsi="Times New Roman"/>
          <w:b/>
          <w:sz w:val="28"/>
          <w:szCs w:val="28"/>
        </w:rPr>
        <w:t xml:space="preserve">-  </w:t>
      </w:r>
      <w:r>
        <w:rPr>
          <w:rFonts w:ascii="Times New Roman" w:hAnsi="Times New Roman"/>
          <w:b/>
          <w:sz w:val="28"/>
          <w:szCs w:val="28"/>
        </w:rPr>
        <w:t>2 часа (1 час – теория, 1 час – практика)</w:t>
      </w:r>
    </w:p>
    <w:p w:rsidR="00177261" w:rsidRPr="00EB4A18" w:rsidRDefault="00EB4A18" w:rsidP="00EB4A18">
      <w:pPr>
        <w:pStyle w:val="a3"/>
        <w:rPr>
          <w:rFonts w:ascii="Times New Roman" w:hAnsi="Times New Roman"/>
          <w:b/>
          <w:sz w:val="28"/>
          <w:szCs w:val="28"/>
        </w:rPr>
      </w:pPr>
      <w:r w:rsidRPr="00EB4A18">
        <w:rPr>
          <w:rFonts w:ascii="Times New Roman" w:hAnsi="Times New Roman"/>
          <w:b/>
          <w:sz w:val="28"/>
          <w:szCs w:val="28"/>
        </w:rPr>
        <w:t>Теория:</w:t>
      </w:r>
      <w:r w:rsidRPr="00EB4A18">
        <w:rPr>
          <w:rFonts w:ascii="Times New Roman" w:hAnsi="Times New Roman"/>
          <w:bCs/>
          <w:sz w:val="28"/>
          <w:szCs w:val="28"/>
        </w:rPr>
        <w:t>Лекарственные растения Кубани.</w:t>
      </w:r>
    </w:p>
    <w:p w:rsidR="00EB4A18" w:rsidRDefault="00EB4A18" w:rsidP="00EB4A18">
      <w:pPr>
        <w:pStyle w:val="a3"/>
        <w:rPr>
          <w:rFonts w:ascii="Times New Roman" w:hAnsi="Times New Roman"/>
          <w:b/>
          <w:sz w:val="28"/>
          <w:szCs w:val="28"/>
        </w:rPr>
      </w:pPr>
      <w:r w:rsidRPr="00EB4A18">
        <w:rPr>
          <w:rFonts w:ascii="Times New Roman" w:hAnsi="Times New Roman"/>
          <w:b/>
          <w:sz w:val="28"/>
          <w:szCs w:val="28"/>
        </w:rPr>
        <w:t>Практика:</w:t>
      </w:r>
      <w:r w:rsidRPr="00EB4A18">
        <w:rPr>
          <w:rFonts w:ascii="Times New Roman" w:hAnsi="Times New Roman"/>
          <w:bCs/>
          <w:sz w:val="28"/>
          <w:szCs w:val="28"/>
        </w:rPr>
        <w:t>Сбор и засушивание лекарственных растений. Применение.</w:t>
      </w:r>
    </w:p>
    <w:p w:rsidR="00EB4A18" w:rsidRDefault="00EB4A18" w:rsidP="00EB4A18"/>
    <w:p w:rsidR="00EB4A18" w:rsidRDefault="00EB4A18" w:rsidP="00EB4A18">
      <w:pPr>
        <w:shd w:val="clear" w:color="auto" w:fill="BFBFBF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Раздел 5</w:t>
      </w:r>
      <w:r w:rsidRPr="00077436">
        <w:rPr>
          <w:rFonts w:ascii="Times New Roman" w:hAnsi="Times New Roman"/>
          <w:b/>
          <w:sz w:val="28"/>
          <w:szCs w:val="28"/>
        </w:rPr>
        <w:t xml:space="preserve">. </w:t>
      </w:r>
      <w:r w:rsidRPr="00EB4A18">
        <w:rPr>
          <w:rFonts w:ascii="Times New Roman" w:hAnsi="Times New Roman"/>
          <w:b/>
          <w:sz w:val="28"/>
          <w:szCs w:val="28"/>
        </w:rPr>
        <w:t>Создание дизайн-проектов цветников и клумб</w:t>
      </w:r>
      <w:r w:rsidRPr="00077436">
        <w:rPr>
          <w:rFonts w:ascii="Times New Roman" w:hAnsi="Times New Roman"/>
          <w:b/>
          <w:sz w:val="28"/>
          <w:szCs w:val="28"/>
        </w:rPr>
        <w:t xml:space="preserve">-  </w:t>
      </w:r>
      <w:r>
        <w:rPr>
          <w:rFonts w:ascii="Times New Roman" w:hAnsi="Times New Roman"/>
          <w:b/>
          <w:sz w:val="28"/>
          <w:szCs w:val="28"/>
        </w:rPr>
        <w:t>2 часа.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228"/>
        <w:gridCol w:w="8342"/>
      </w:tblGrid>
      <w:tr w:rsidR="00EB4A18" w:rsidRPr="008E2C89" w:rsidTr="00EB4A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  <w:shd w:val="clear" w:color="auto" w:fill="auto"/>
            <w:vAlign w:val="center"/>
          </w:tcPr>
          <w:p w:rsidR="00EB4A18" w:rsidRPr="008E2C89" w:rsidRDefault="00EB4A18" w:rsidP="00EB4A18">
            <w:pPr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t>.</w:t>
            </w:r>
            <w:r w:rsidRPr="008E2C89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8342" w:type="dxa"/>
            <w:shd w:val="clear" w:color="auto" w:fill="auto"/>
            <w:vAlign w:val="center"/>
          </w:tcPr>
          <w:p w:rsidR="00EB4A18" w:rsidRDefault="00EB4A18" w:rsidP="00EB4A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8E2C89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  <w:p w:rsidR="00DB2DBF" w:rsidRPr="00512C40" w:rsidRDefault="00DB2DBF" w:rsidP="00DB2D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r w:rsidRPr="00512C40">
              <w:rPr>
                <w:rFonts w:ascii="Times New Roman" w:hAnsi="Times New Roman"/>
                <w:i/>
                <w:sz w:val="28"/>
                <w:szCs w:val="28"/>
              </w:rPr>
              <w:t>Предметные результаты:</w:t>
            </w:r>
          </w:p>
          <w:p w:rsidR="00DB2DBF" w:rsidRPr="00512C40" w:rsidRDefault="00DB2DBF" w:rsidP="00DB2D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2C40">
              <w:rPr>
                <w:rFonts w:ascii="Times New Roman" w:hAnsi="Times New Roman"/>
                <w:b w:val="0"/>
                <w:sz w:val="28"/>
                <w:szCs w:val="28"/>
              </w:rPr>
              <w:t>В результате освоения дополнительной общеобразовательной общеразвивающей программы «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Растения лета</w:t>
            </w:r>
            <w:r w:rsidRPr="00512C40">
              <w:rPr>
                <w:rFonts w:ascii="Times New Roman" w:hAnsi="Times New Roman"/>
                <w:b w:val="0"/>
                <w:sz w:val="28"/>
                <w:szCs w:val="28"/>
              </w:rPr>
              <w:t>» учащиеся должны знать:</w:t>
            </w:r>
          </w:p>
          <w:p w:rsidR="00DB2DBF" w:rsidRPr="00512C40" w:rsidRDefault="00DB2DBF" w:rsidP="00DB2DBF">
            <w:pPr>
              <w:pStyle w:val="ab"/>
              <w:numPr>
                <w:ilvl w:val="0"/>
                <w:numId w:val="5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т</w:t>
            </w:r>
            <w:r w:rsidRPr="00512C40">
              <w:rPr>
                <w:rFonts w:ascii="Times New Roman" w:hAnsi="Times New Roman"/>
                <w:b w:val="0"/>
                <w:sz w:val="28"/>
                <w:szCs w:val="28"/>
              </w:rPr>
              <w:t>ехнологию выращивания посадочного материала;</w:t>
            </w:r>
          </w:p>
          <w:p w:rsidR="00DB2DBF" w:rsidRPr="00512C40" w:rsidRDefault="00DB2DBF" w:rsidP="00DB2DBF">
            <w:pPr>
              <w:pStyle w:val="ab"/>
              <w:numPr>
                <w:ilvl w:val="0"/>
                <w:numId w:val="5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м</w:t>
            </w:r>
            <w:r w:rsidRPr="00512C40">
              <w:rPr>
                <w:rFonts w:ascii="Times New Roman" w:hAnsi="Times New Roman"/>
                <w:b w:val="0"/>
                <w:sz w:val="28"/>
                <w:szCs w:val="28"/>
              </w:rPr>
              <w:t>етодику посадки цветочных культур;</w:t>
            </w:r>
          </w:p>
          <w:p w:rsidR="00DB2DBF" w:rsidRPr="00512C40" w:rsidRDefault="00DB2DBF" w:rsidP="00DB2DBF">
            <w:pPr>
              <w:pStyle w:val="ab"/>
              <w:numPr>
                <w:ilvl w:val="0"/>
                <w:numId w:val="5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Pr="00512C40">
              <w:rPr>
                <w:rFonts w:ascii="Times New Roman" w:hAnsi="Times New Roman"/>
                <w:b w:val="0"/>
                <w:sz w:val="28"/>
                <w:szCs w:val="28"/>
              </w:rPr>
              <w:t>спользование однолетних и многолетних растений в декоративном садоводстве;</w:t>
            </w:r>
          </w:p>
          <w:p w:rsidR="00DB2DBF" w:rsidRPr="00512C40" w:rsidRDefault="00DB2DBF" w:rsidP="00DB2DBF">
            <w:pPr>
              <w:pStyle w:val="ab"/>
              <w:numPr>
                <w:ilvl w:val="0"/>
                <w:numId w:val="5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а</w:t>
            </w:r>
            <w:r w:rsidRPr="00512C40">
              <w:rPr>
                <w:rFonts w:ascii="Times New Roman" w:hAnsi="Times New Roman"/>
                <w:b w:val="0"/>
                <w:sz w:val="28"/>
                <w:szCs w:val="28"/>
              </w:rPr>
              <w:t>гротехнику выращивания рассады.</w:t>
            </w:r>
          </w:p>
          <w:p w:rsidR="00DB2DBF" w:rsidRPr="00512C40" w:rsidRDefault="00DB2DBF" w:rsidP="00DB2D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r w:rsidRPr="00512C40">
              <w:rPr>
                <w:rFonts w:ascii="Times New Roman" w:hAnsi="Times New Roman"/>
                <w:i/>
                <w:sz w:val="28"/>
                <w:szCs w:val="28"/>
              </w:rPr>
              <w:t>Личностные результаты:</w:t>
            </w:r>
          </w:p>
          <w:p w:rsidR="00DB2DBF" w:rsidRPr="00512C40" w:rsidRDefault="00DB2DBF" w:rsidP="00DB2D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2C40">
              <w:rPr>
                <w:rFonts w:ascii="Times New Roman" w:hAnsi="Times New Roman"/>
                <w:b w:val="0"/>
                <w:sz w:val="28"/>
                <w:szCs w:val="28"/>
              </w:rPr>
              <w:t>В результате освоения дополнительной общеобразовательной общеразвивающей программы «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Растения лета</w:t>
            </w:r>
            <w:r w:rsidRPr="00512C40">
              <w:rPr>
                <w:rFonts w:ascii="Times New Roman" w:hAnsi="Times New Roman"/>
                <w:b w:val="0"/>
                <w:sz w:val="28"/>
                <w:szCs w:val="28"/>
              </w:rPr>
              <w:t>» у учащихся будут сформированы:</w:t>
            </w:r>
          </w:p>
          <w:p w:rsidR="00DB2DBF" w:rsidRPr="00512C40" w:rsidRDefault="00DB2DBF" w:rsidP="00DB2DBF">
            <w:pPr>
              <w:numPr>
                <w:ilvl w:val="0"/>
                <w:numId w:val="56"/>
              </w:numPr>
              <w:shd w:val="clear" w:color="auto" w:fill="FFFFFF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2C40">
              <w:rPr>
                <w:rFonts w:ascii="Times New Roman" w:hAnsi="Times New Roman"/>
                <w:b w:val="0"/>
                <w:sz w:val="28"/>
                <w:szCs w:val="28"/>
              </w:rPr>
              <w:t>положительное отношение и интерес к опытно-экспериментальной деятельности;</w:t>
            </w:r>
          </w:p>
          <w:p w:rsidR="00DB2DBF" w:rsidRPr="00512C40" w:rsidRDefault="00DB2DBF" w:rsidP="00DB2DBF">
            <w:pPr>
              <w:numPr>
                <w:ilvl w:val="0"/>
                <w:numId w:val="56"/>
              </w:numPr>
              <w:shd w:val="clear" w:color="auto" w:fill="FFFFFF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2C40">
              <w:rPr>
                <w:rFonts w:ascii="Times New Roman" w:hAnsi="Times New Roman"/>
                <w:b w:val="0"/>
                <w:sz w:val="28"/>
                <w:szCs w:val="28"/>
              </w:rPr>
              <w:t xml:space="preserve">осознание своих достижений в области опытно-экспериментальной деятельности; </w:t>
            </w:r>
          </w:p>
          <w:p w:rsidR="00DB2DBF" w:rsidRPr="00512C40" w:rsidRDefault="00DB2DBF" w:rsidP="00DB2D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r w:rsidRPr="00512C40">
              <w:rPr>
                <w:rFonts w:ascii="Times New Roman" w:hAnsi="Times New Roman"/>
                <w:i/>
                <w:sz w:val="28"/>
                <w:szCs w:val="28"/>
              </w:rPr>
              <w:t>Метапредметные результаты:</w:t>
            </w:r>
          </w:p>
          <w:p w:rsidR="00DB2DBF" w:rsidRPr="00512C40" w:rsidRDefault="00DB2DBF" w:rsidP="00DB2D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2C40">
              <w:rPr>
                <w:rFonts w:ascii="Times New Roman" w:hAnsi="Times New Roman"/>
                <w:b w:val="0"/>
                <w:sz w:val="28"/>
                <w:szCs w:val="28"/>
              </w:rPr>
              <w:t>В результате освоения дополнительной общеобразовательной общеразвивающей программы «Исследуем и познаем» учащиеся приобретут и усвоят следующие знания, навыки и умения:</w:t>
            </w:r>
          </w:p>
          <w:p w:rsidR="00DB2DBF" w:rsidRPr="00075217" w:rsidRDefault="00DB2DBF" w:rsidP="00DB2DBF">
            <w:pPr>
              <w:pStyle w:val="ab"/>
              <w:numPr>
                <w:ilvl w:val="0"/>
                <w:numId w:val="5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r w:rsidRPr="00075217">
              <w:rPr>
                <w:rFonts w:ascii="Times New Roman" w:hAnsi="Times New Roman"/>
                <w:b w:val="0"/>
                <w:sz w:val="28"/>
                <w:szCs w:val="28"/>
              </w:rPr>
              <w:t>риготавливать почвенные смеси;</w:t>
            </w:r>
          </w:p>
          <w:p w:rsidR="00DB2DBF" w:rsidRPr="00075217" w:rsidRDefault="00DB2DBF" w:rsidP="00DB2DBF">
            <w:pPr>
              <w:pStyle w:val="ab"/>
              <w:numPr>
                <w:ilvl w:val="0"/>
                <w:numId w:val="59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r w:rsidRPr="00075217">
              <w:rPr>
                <w:rFonts w:ascii="Times New Roman" w:hAnsi="Times New Roman"/>
                <w:b w:val="0"/>
                <w:sz w:val="28"/>
                <w:szCs w:val="28"/>
              </w:rPr>
              <w:t>равильно сажать семена растения;</w:t>
            </w:r>
          </w:p>
          <w:p w:rsidR="00DB2DBF" w:rsidRPr="00075217" w:rsidRDefault="00DB2DBF" w:rsidP="00DB2DBF">
            <w:pPr>
              <w:pStyle w:val="ab"/>
              <w:numPr>
                <w:ilvl w:val="0"/>
                <w:numId w:val="59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</w:t>
            </w:r>
            <w:r w:rsidRPr="00075217">
              <w:rPr>
                <w:rFonts w:ascii="Times New Roman" w:hAnsi="Times New Roman"/>
                <w:b w:val="0"/>
                <w:sz w:val="28"/>
                <w:szCs w:val="28"/>
              </w:rPr>
              <w:t>аблюдать за ростом растений;</w:t>
            </w:r>
          </w:p>
          <w:p w:rsidR="00DB2DBF" w:rsidRPr="00075217" w:rsidRDefault="00DB2DBF" w:rsidP="00DB2DBF">
            <w:pPr>
              <w:pStyle w:val="ab"/>
              <w:numPr>
                <w:ilvl w:val="0"/>
                <w:numId w:val="59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r w:rsidRPr="00075217">
              <w:rPr>
                <w:rFonts w:ascii="Times New Roman" w:hAnsi="Times New Roman"/>
                <w:b w:val="0"/>
                <w:sz w:val="28"/>
                <w:szCs w:val="28"/>
              </w:rPr>
              <w:t>ересаживать, пикировать рассаду на постоянное место;</w:t>
            </w:r>
          </w:p>
          <w:p w:rsidR="00DB2DBF" w:rsidRPr="00075217" w:rsidRDefault="00DB2DBF" w:rsidP="00DB2DBF">
            <w:pPr>
              <w:pStyle w:val="ab"/>
              <w:numPr>
                <w:ilvl w:val="0"/>
                <w:numId w:val="59"/>
              </w:numPr>
              <w:spacing w:after="1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r w:rsidRPr="00075217">
              <w:rPr>
                <w:rFonts w:ascii="Times New Roman" w:hAnsi="Times New Roman"/>
                <w:b w:val="0"/>
                <w:sz w:val="28"/>
                <w:szCs w:val="28"/>
              </w:rPr>
              <w:t>рименять на практике приобретенные знания.</w:t>
            </w:r>
          </w:p>
          <w:p w:rsidR="00DB2DBF" w:rsidRPr="008E2C89" w:rsidRDefault="00DB2DBF" w:rsidP="00EB4A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512C40" w:rsidRDefault="00512C40" w:rsidP="00EB4A18">
      <w:pPr>
        <w:rPr>
          <w:rFonts w:ascii="Times New Roman" w:hAnsi="Times New Roman"/>
          <w:b/>
          <w:bCs/>
          <w:sz w:val="28"/>
          <w:szCs w:val="28"/>
        </w:rPr>
        <w:sectPr w:rsidR="00512C40" w:rsidSect="00DB2DBF">
          <w:foot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4709"/>
      </w:tblGrid>
      <w:tr w:rsidR="00EB4A18" w:rsidTr="00DB2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5217" w:rsidRPr="00075217" w:rsidRDefault="00075217" w:rsidP="00DB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F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3C223A">
              <w:rPr>
                <w:rFonts w:ascii="Times New Roman" w:hAnsi="Times New Roman"/>
                <w:sz w:val="28"/>
                <w:szCs w:val="28"/>
              </w:rPr>
              <w:t>«Комплекс организационно-педагогических условий,</w:t>
            </w:r>
          </w:p>
          <w:p w:rsidR="00075217" w:rsidRDefault="00075217" w:rsidP="00DB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23A">
              <w:rPr>
                <w:rFonts w:ascii="Times New Roman" w:hAnsi="Times New Roman"/>
                <w:sz w:val="28"/>
                <w:szCs w:val="28"/>
              </w:rPr>
              <w:t>включающий формы аттестации»</w:t>
            </w:r>
          </w:p>
          <w:p w:rsidR="00075217" w:rsidRDefault="00075217" w:rsidP="00DB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5217" w:rsidRDefault="00075217" w:rsidP="000752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A43">
              <w:rPr>
                <w:rFonts w:ascii="Times New Roman" w:hAnsi="Times New Roman"/>
                <w:sz w:val="28"/>
                <w:szCs w:val="28"/>
              </w:rPr>
              <w:t>2.1. Календарный учебный график</w:t>
            </w:r>
          </w:p>
          <w:p w:rsidR="00EB4A18" w:rsidRDefault="00EB4A18" w:rsidP="000752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aa"/>
        <w:tblpPr w:leftFromText="180" w:rightFromText="180" w:vertAnchor="text" w:tblpY="1"/>
        <w:tblOverlap w:val="never"/>
        <w:tblW w:w="14786" w:type="dxa"/>
        <w:tblLook w:val="04A0" w:firstRow="1" w:lastRow="0" w:firstColumn="1" w:lastColumn="0" w:noHBand="0" w:noVBand="1"/>
      </w:tblPr>
      <w:tblGrid>
        <w:gridCol w:w="717"/>
        <w:gridCol w:w="1237"/>
        <w:gridCol w:w="2756"/>
        <w:gridCol w:w="844"/>
        <w:gridCol w:w="1005"/>
        <w:gridCol w:w="1309"/>
        <w:gridCol w:w="1703"/>
        <w:gridCol w:w="1822"/>
        <w:gridCol w:w="1712"/>
        <w:gridCol w:w="1681"/>
      </w:tblGrid>
      <w:tr w:rsidR="00060070" w:rsidRPr="00B82E10" w:rsidTr="00DB2DBF">
        <w:tc>
          <w:tcPr>
            <w:tcW w:w="717" w:type="dxa"/>
            <w:vMerge w:val="restart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E1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E1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37" w:type="dxa"/>
            <w:vMerge w:val="restart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E1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56" w:type="dxa"/>
            <w:vMerge w:val="restart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E10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58" w:type="dxa"/>
            <w:gridSpan w:val="3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E10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3" w:type="dxa"/>
            <w:vMerge w:val="restart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E10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22" w:type="dxa"/>
            <w:vMerge w:val="restart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E10">
              <w:rPr>
                <w:rFonts w:ascii="Times New Roman" w:hAnsi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712" w:type="dxa"/>
            <w:vMerge w:val="restart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E10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E10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681" w:type="dxa"/>
            <w:vMerge w:val="restart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E10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060070" w:rsidRPr="00B82E10" w:rsidTr="00DB2DBF">
        <w:tc>
          <w:tcPr>
            <w:tcW w:w="717" w:type="dxa"/>
            <w:vMerge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6" w:type="dxa"/>
            <w:vMerge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060070" w:rsidRPr="00B82E10" w:rsidRDefault="00060070" w:rsidP="00EB4A1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2E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05" w:type="dxa"/>
            <w:vAlign w:val="center"/>
          </w:tcPr>
          <w:p w:rsidR="00060070" w:rsidRPr="00B82E10" w:rsidRDefault="00060070" w:rsidP="00EB4A1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2E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309" w:type="dxa"/>
            <w:vAlign w:val="center"/>
          </w:tcPr>
          <w:p w:rsidR="00060070" w:rsidRPr="00B82E10" w:rsidRDefault="00060070" w:rsidP="00EB4A1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2E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03" w:type="dxa"/>
            <w:vMerge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vMerge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070" w:rsidRPr="00B82E10" w:rsidTr="00DB2DBF">
        <w:trPr>
          <w:trHeight w:val="712"/>
        </w:trPr>
        <w:tc>
          <w:tcPr>
            <w:tcW w:w="4710" w:type="dxa"/>
            <w:gridSpan w:val="3"/>
            <w:shd w:val="clear" w:color="auto" w:fill="BFBFBF" w:themeFill="background1" w:themeFillShade="BF"/>
            <w:vAlign w:val="center"/>
          </w:tcPr>
          <w:p w:rsidR="00060070" w:rsidRPr="008D7D2E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7D2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Раздел </w:t>
            </w:r>
            <w:r w:rsidRPr="008D7D2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  <w:r w:rsidRPr="008D7D2E">
              <w:rPr>
                <w:rFonts w:ascii="Times New Roman" w:hAnsi="Times New Roman"/>
                <w:b/>
                <w:i/>
                <w:sz w:val="28"/>
                <w:szCs w:val="28"/>
              </w:rPr>
              <w:t>. Знакомство с образовательной программой «Растения лета».</w:t>
            </w:r>
          </w:p>
        </w:tc>
        <w:tc>
          <w:tcPr>
            <w:tcW w:w="844" w:type="dxa"/>
            <w:shd w:val="clear" w:color="auto" w:fill="BFBFBF" w:themeFill="background1" w:themeFillShade="BF"/>
            <w:vAlign w:val="center"/>
          </w:tcPr>
          <w:p w:rsidR="00060070" w:rsidRPr="00B82E10" w:rsidRDefault="00060070" w:rsidP="00EB4A18">
            <w:pPr>
              <w:shd w:val="clear" w:color="auto" w:fill="FFFFFF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5" w:type="dxa"/>
            <w:shd w:val="clear" w:color="auto" w:fill="BFBFBF" w:themeFill="background1" w:themeFillShade="BF"/>
            <w:vAlign w:val="center"/>
          </w:tcPr>
          <w:p w:rsidR="00060070" w:rsidRPr="00B82E10" w:rsidRDefault="00060070" w:rsidP="00EB4A18">
            <w:pPr>
              <w:shd w:val="clear" w:color="auto" w:fill="FFFFFF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BFBFBF" w:themeFill="background1" w:themeFillShade="BF"/>
            <w:vAlign w:val="center"/>
          </w:tcPr>
          <w:p w:rsidR="00060070" w:rsidRPr="00B82E10" w:rsidRDefault="00060070" w:rsidP="00EB4A18">
            <w:pPr>
              <w:shd w:val="clear" w:color="auto" w:fill="FFFFFF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3" w:type="dxa"/>
            <w:shd w:val="clear" w:color="auto" w:fill="BFBFBF" w:themeFill="background1" w:themeFillShade="BF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BFBFBF" w:themeFill="background1" w:themeFillShade="BF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BFBFBF" w:themeFill="background1" w:themeFillShade="BF"/>
            <w:vAlign w:val="center"/>
          </w:tcPr>
          <w:p w:rsidR="00060070" w:rsidRPr="008D7D2E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BFBFBF" w:themeFill="background1" w:themeFillShade="BF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070" w:rsidRPr="00B82E10" w:rsidTr="00DB2DBF">
        <w:tc>
          <w:tcPr>
            <w:tcW w:w="717" w:type="dxa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E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37" w:type="dxa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6" w:type="dxa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D2E">
              <w:rPr>
                <w:rFonts w:ascii="Times New Roman" w:hAnsi="Times New Roman"/>
                <w:sz w:val="24"/>
                <w:szCs w:val="24"/>
              </w:rPr>
              <w:t>Виды цветочного оформления участков. Принципы и формы озеленения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4" w:type="dxa"/>
            <w:vAlign w:val="center"/>
          </w:tcPr>
          <w:p w:rsidR="00060070" w:rsidRPr="00B82E10" w:rsidRDefault="00060070" w:rsidP="00EB4A18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5" w:type="dxa"/>
            <w:vAlign w:val="center"/>
          </w:tcPr>
          <w:p w:rsidR="00060070" w:rsidRPr="00B82E10" w:rsidRDefault="00060070" w:rsidP="00EB4A18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060070" w:rsidRPr="00B82E10" w:rsidRDefault="00060070" w:rsidP="00EB4A18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3" w:type="dxa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060070" w:rsidRPr="00B82E10" w:rsidRDefault="00A54F36" w:rsidP="00A54F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681" w:type="dxa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D2E">
              <w:rPr>
                <w:rFonts w:ascii="Times New Roman" w:hAnsi="Times New Roman"/>
                <w:sz w:val="24"/>
                <w:szCs w:val="24"/>
              </w:rPr>
              <w:t>Наблюдение, опрос.</w:t>
            </w:r>
          </w:p>
        </w:tc>
      </w:tr>
      <w:tr w:rsidR="00060070" w:rsidRPr="00B82E10" w:rsidTr="00DB2DBF">
        <w:tc>
          <w:tcPr>
            <w:tcW w:w="4710" w:type="dxa"/>
            <w:gridSpan w:val="3"/>
            <w:shd w:val="clear" w:color="auto" w:fill="BFBFBF" w:themeFill="background1" w:themeFillShade="BF"/>
            <w:vAlign w:val="center"/>
          </w:tcPr>
          <w:p w:rsidR="00060070" w:rsidRPr="008D7D2E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D7D2E">
              <w:rPr>
                <w:rFonts w:ascii="Times New Roman" w:hAnsi="Times New Roman"/>
                <w:b/>
                <w:i/>
                <w:sz w:val="28"/>
                <w:szCs w:val="28"/>
              </w:rPr>
              <w:t>Раздел 2. Цветоводство от «А до Я».</w:t>
            </w:r>
          </w:p>
        </w:tc>
        <w:tc>
          <w:tcPr>
            <w:tcW w:w="844" w:type="dxa"/>
            <w:shd w:val="clear" w:color="auto" w:fill="BFBFBF" w:themeFill="background1" w:themeFillShade="BF"/>
            <w:vAlign w:val="center"/>
          </w:tcPr>
          <w:p w:rsidR="00060070" w:rsidRPr="001764A3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05" w:type="dxa"/>
            <w:shd w:val="clear" w:color="auto" w:fill="BFBFBF" w:themeFill="background1" w:themeFillShade="BF"/>
            <w:vAlign w:val="center"/>
          </w:tcPr>
          <w:p w:rsidR="00060070" w:rsidRPr="001764A3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BFBFBF" w:themeFill="background1" w:themeFillShade="BF"/>
            <w:vAlign w:val="center"/>
          </w:tcPr>
          <w:p w:rsidR="00060070" w:rsidRPr="001764A3" w:rsidRDefault="002C266C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03" w:type="dxa"/>
            <w:shd w:val="clear" w:color="auto" w:fill="BFBFBF" w:themeFill="background1" w:themeFillShade="BF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BFBFBF" w:themeFill="background1" w:themeFillShade="BF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BFBFBF" w:themeFill="background1" w:themeFillShade="BF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BFBFBF" w:themeFill="background1" w:themeFillShade="BF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070" w:rsidRPr="00B82E10" w:rsidTr="00DB2DBF">
        <w:trPr>
          <w:trHeight w:val="2409"/>
        </w:trPr>
        <w:tc>
          <w:tcPr>
            <w:tcW w:w="717" w:type="dxa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237" w:type="dxa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:rsidR="00060070" w:rsidRPr="008D7D2E" w:rsidRDefault="00060070" w:rsidP="00EB4A18">
            <w:pPr>
              <w:jc w:val="center"/>
            </w:pPr>
            <w:r w:rsidRPr="008D7D2E">
              <w:rPr>
                <w:rFonts w:ascii="Times New Roman" w:hAnsi="Times New Roman"/>
              </w:rPr>
              <w:t xml:space="preserve">Цветоводство от истоков до наших дней. Знакомство с ассортиментом однолетних цветочно- декоративных культур. Подготовка почвенных смесей </w:t>
            </w:r>
            <w:r>
              <w:rPr>
                <w:rFonts w:ascii="Times New Roman" w:hAnsi="Times New Roman"/>
              </w:rPr>
              <w:t>и стаканчиков для посева семян.</w:t>
            </w:r>
          </w:p>
        </w:tc>
        <w:tc>
          <w:tcPr>
            <w:tcW w:w="844" w:type="dxa"/>
            <w:vAlign w:val="center"/>
          </w:tcPr>
          <w:p w:rsidR="00060070" w:rsidRPr="00B82E10" w:rsidRDefault="00060070" w:rsidP="00EB4A18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5" w:type="dxa"/>
            <w:vAlign w:val="center"/>
          </w:tcPr>
          <w:p w:rsidR="00060070" w:rsidRPr="00B82E10" w:rsidRDefault="00060070" w:rsidP="00EB4A18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9" w:type="dxa"/>
            <w:vAlign w:val="center"/>
          </w:tcPr>
          <w:p w:rsidR="00060070" w:rsidRPr="00B82E10" w:rsidRDefault="00060070" w:rsidP="00EB4A18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3" w:type="dxa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060070" w:rsidRPr="00A96078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060070" w:rsidRPr="00B82E10" w:rsidRDefault="00A54F36" w:rsidP="00A54F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681" w:type="dxa"/>
            <w:vAlign w:val="center"/>
          </w:tcPr>
          <w:p w:rsidR="00060070" w:rsidRPr="006053B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D1136C">
              <w:rPr>
                <w:rFonts w:ascii="Times New Roman" w:hAnsi="Times New Roman"/>
              </w:rPr>
              <w:t>мотр практических навыков.</w:t>
            </w:r>
          </w:p>
        </w:tc>
      </w:tr>
      <w:tr w:rsidR="00A54F36" w:rsidRPr="00B82E10" w:rsidTr="00DF1A56">
        <w:tc>
          <w:tcPr>
            <w:tcW w:w="717" w:type="dxa"/>
            <w:vAlign w:val="center"/>
          </w:tcPr>
          <w:p w:rsidR="00A54F36" w:rsidRDefault="00A54F36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237" w:type="dxa"/>
            <w:vAlign w:val="center"/>
          </w:tcPr>
          <w:p w:rsidR="00A54F36" w:rsidRPr="00B82E10" w:rsidRDefault="00A54F36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:rsidR="00A54F36" w:rsidRPr="008D7D2E" w:rsidRDefault="00A54F36" w:rsidP="00EB4A18">
            <w:pPr>
              <w:jc w:val="center"/>
              <w:rPr>
                <w:rFonts w:ascii="Times New Roman" w:hAnsi="Times New Roman"/>
              </w:rPr>
            </w:pPr>
            <w:r w:rsidRPr="008D7D2E">
              <w:rPr>
                <w:rFonts w:ascii="Times New Roman" w:hAnsi="Times New Roman"/>
              </w:rPr>
              <w:t>Петуния. Сорта петунии. Особенности размножения петунии семенами. Посев семян в торфяные горшочки.</w:t>
            </w:r>
          </w:p>
        </w:tc>
        <w:tc>
          <w:tcPr>
            <w:tcW w:w="844" w:type="dxa"/>
            <w:vAlign w:val="center"/>
          </w:tcPr>
          <w:p w:rsidR="00A54F36" w:rsidRDefault="00A54F36" w:rsidP="00EB4A18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5" w:type="dxa"/>
            <w:vAlign w:val="center"/>
          </w:tcPr>
          <w:p w:rsidR="00A54F36" w:rsidRPr="00B82E10" w:rsidRDefault="00A54F36" w:rsidP="00EB4A18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A54F36" w:rsidRDefault="00A54F36" w:rsidP="00EB4A18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3" w:type="dxa"/>
            <w:vAlign w:val="center"/>
          </w:tcPr>
          <w:p w:rsidR="00A54F36" w:rsidRPr="00B82E10" w:rsidRDefault="00A54F36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A54F36" w:rsidRPr="00A96078" w:rsidRDefault="00A54F36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A54F36" w:rsidRDefault="00A54F36">
            <w:r w:rsidRPr="00997992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681" w:type="dxa"/>
            <w:vAlign w:val="center"/>
          </w:tcPr>
          <w:p w:rsidR="00A54F36" w:rsidRPr="006053B0" w:rsidRDefault="00A54F36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D1136C">
              <w:rPr>
                <w:rFonts w:ascii="Times New Roman" w:hAnsi="Times New Roman"/>
              </w:rPr>
              <w:t>мотр практических навыков.</w:t>
            </w:r>
          </w:p>
        </w:tc>
      </w:tr>
      <w:tr w:rsidR="00A54F36" w:rsidRPr="00B82E10" w:rsidTr="00DF1A56">
        <w:tc>
          <w:tcPr>
            <w:tcW w:w="717" w:type="dxa"/>
            <w:vAlign w:val="center"/>
          </w:tcPr>
          <w:p w:rsidR="00A54F36" w:rsidRDefault="00A54F36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237" w:type="dxa"/>
            <w:vAlign w:val="center"/>
          </w:tcPr>
          <w:p w:rsidR="00A54F36" w:rsidRPr="00B82E10" w:rsidRDefault="00A54F36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:rsidR="00A54F36" w:rsidRPr="008D7D2E" w:rsidRDefault="00A54F36" w:rsidP="00EB4A18">
            <w:pPr>
              <w:jc w:val="center"/>
              <w:rPr>
                <w:rFonts w:ascii="Times New Roman" w:hAnsi="Times New Roman"/>
              </w:rPr>
            </w:pPr>
            <w:r w:rsidRPr="008D7D2E">
              <w:rPr>
                <w:rFonts w:ascii="Times New Roman" w:hAnsi="Times New Roman"/>
              </w:rPr>
              <w:t xml:space="preserve">Тагетес или бархатцы. Сорта. Особенности размножения и </w:t>
            </w:r>
            <w:r w:rsidRPr="008D7D2E">
              <w:rPr>
                <w:rFonts w:ascii="Times New Roman" w:hAnsi="Times New Roman"/>
              </w:rPr>
              <w:lastRenderedPageBreak/>
              <w:t>агротехника выращивания.</w:t>
            </w:r>
          </w:p>
        </w:tc>
        <w:tc>
          <w:tcPr>
            <w:tcW w:w="844" w:type="dxa"/>
            <w:vAlign w:val="center"/>
          </w:tcPr>
          <w:p w:rsidR="00A54F36" w:rsidRDefault="00A54F36" w:rsidP="00EB4A18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05" w:type="dxa"/>
            <w:vAlign w:val="center"/>
          </w:tcPr>
          <w:p w:rsidR="00A54F36" w:rsidRPr="00B82E10" w:rsidRDefault="00A54F36" w:rsidP="00EB4A18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9" w:type="dxa"/>
            <w:vAlign w:val="center"/>
          </w:tcPr>
          <w:p w:rsidR="00A54F36" w:rsidRDefault="00A54F36" w:rsidP="00EB4A18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3" w:type="dxa"/>
            <w:vAlign w:val="center"/>
          </w:tcPr>
          <w:p w:rsidR="00A54F36" w:rsidRPr="00B82E10" w:rsidRDefault="00A54F36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A54F36" w:rsidRPr="00A96078" w:rsidRDefault="00A54F36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A54F36" w:rsidRDefault="00A54F36">
            <w:r w:rsidRPr="00997992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681" w:type="dxa"/>
            <w:vAlign w:val="center"/>
          </w:tcPr>
          <w:p w:rsidR="00A54F36" w:rsidRPr="006053B0" w:rsidRDefault="00A54F36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D1136C">
              <w:rPr>
                <w:rFonts w:ascii="Times New Roman" w:hAnsi="Times New Roman"/>
              </w:rPr>
              <w:t>мотр практических навыков.</w:t>
            </w:r>
          </w:p>
        </w:tc>
      </w:tr>
      <w:tr w:rsidR="00060070" w:rsidRPr="00B82E10" w:rsidTr="00DB2DBF">
        <w:tc>
          <w:tcPr>
            <w:tcW w:w="717" w:type="dxa"/>
            <w:vAlign w:val="center"/>
          </w:tcPr>
          <w:p w:rsidR="0006007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237" w:type="dxa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:rsidR="00060070" w:rsidRPr="008D7D2E" w:rsidRDefault="00060070" w:rsidP="00EB4A18">
            <w:pPr>
              <w:jc w:val="center"/>
              <w:rPr>
                <w:rFonts w:ascii="Times New Roman" w:hAnsi="Times New Roman"/>
              </w:rPr>
            </w:pPr>
            <w:r w:rsidRPr="00295363">
              <w:rPr>
                <w:rFonts w:ascii="Times New Roman" w:hAnsi="Times New Roman"/>
              </w:rPr>
              <w:t>Львиный зев. Особенности размножения и агротехника выращивания. Посев семян. Полив рассады и пикировка. Наблюдения.</w:t>
            </w:r>
          </w:p>
        </w:tc>
        <w:tc>
          <w:tcPr>
            <w:tcW w:w="844" w:type="dxa"/>
            <w:vAlign w:val="center"/>
          </w:tcPr>
          <w:p w:rsidR="00060070" w:rsidRDefault="00060070" w:rsidP="00EB4A18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5" w:type="dxa"/>
            <w:vAlign w:val="center"/>
          </w:tcPr>
          <w:p w:rsidR="00060070" w:rsidRDefault="00060070" w:rsidP="00EB4A18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9" w:type="dxa"/>
            <w:vAlign w:val="center"/>
          </w:tcPr>
          <w:p w:rsidR="00060070" w:rsidRDefault="00060070" w:rsidP="00EB4A18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3" w:type="dxa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060070" w:rsidRPr="00A96078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060070" w:rsidRPr="008D7D2E" w:rsidRDefault="00A54F36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681" w:type="dxa"/>
            <w:vAlign w:val="center"/>
          </w:tcPr>
          <w:p w:rsidR="00060070" w:rsidRPr="006053B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D1136C">
              <w:rPr>
                <w:rFonts w:ascii="Times New Roman" w:hAnsi="Times New Roman"/>
              </w:rPr>
              <w:t>мотр практических навыков.</w:t>
            </w:r>
          </w:p>
        </w:tc>
      </w:tr>
      <w:tr w:rsidR="00060070" w:rsidRPr="00B82E10" w:rsidTr="00DB2DBF">
        <w:tc>
          <w:tcPr>
            <w:tcW w:w="4710" w:type="dxa"/>
            <w:gridSpan w:val="3"/>
            <w:shd w:val="clear" w:color="auto" w:fill="BFBFBF" w:themeFill="background1" w:themeFillShade="BF"/>
            <w:vAlign w:val="center"/>
          </w:tcPr>
          <w:p w:rsidR="00060070" w:rsidRPr="00295363" w:rsidRDefault="00060070" w:rsidP="00EB4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5363">
              <w:rPr>
                <w:rFonts w:ascii="Times New Roman" w:hAnsi="Times New Roman"/>
                <w:b/>
                <w:i/>
                <w:sz w:val="28"/>
                <w:szCs w:val="28"/>
              </w:rPr>
              <w:t>Раздел 3.Цветущие однолетники.</w:t>
            </w:r>
          </w:p>
        </w:tc>
        <w:tc>
          <w:tcPr>
            <w:tcW w:w="844" w:type="dxa"/>
            <w:shd w:val="clear" w:color="auto" w:fill="BFBFBF" w:themeFill="background1" w:themeFillShade="BF"/>
            <w:vAlign w:val="center"/>
          </w:tcPr>
          <w:p w:rsidR="00060070" w:rsidRPr="00B82E10" w:rsidRDefault="00060070" w:rsidP="00EB4A18">
            <w:pPr>
              <w:shd w:val="clear" w:color="auto" w:fill="FFFFFF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5" w:type="dxa"/>
            <w:shd w:val="clear" w:color="auto" w:fill="BFBFBF" w:themeFill="background1" w:themeFillShade="BF"/>
            <w:vAlign w:val="center"/>
          </w:tcPr>
          <w:p w:rsidR="00060070" w:rsidRPr="00B82E10" w:rsidRDefault="00060070" w:rsidP="00EB4A18">
            <w:pPr>
              <w:shd w:val="clear" w:color="auto" w:fill="FFFFFF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BFBFBF" w:themeFill="background1" w:themeFillShade="BF"/>
            <w:vAlign w:val="center"/>
          </w:tcPr>
          <w:p w:rsidR="00060070" w:rsidRPr="00B82E10" w:rsidRDefault="00060070" w:rsidP="00EB4A18">
            <w:pPr>
              <w:shd w:val="clear" w:color="auto" w:fill="FFFFFF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3" w:type="dxa"/>
            <w:shd w:val="clear" w:color="auto" w:fill="BFBFBF" w:themeFill="background1" w:themeFillShade="BF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BFBFBF" w:themeFill="background1" w:themeFillShade="BF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BFBFBF" w:themeFill="background1" w:themeFillShade="BF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BFBFBF" w:themeFill="background1" w:themeFillShade="BF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070" w:rsidRPr="00B82E10" w:rsidTr="00DB2DBF">
        <w:trPr>
          <w:trHeight w:val="917"/>
        </w:trPr>
        <w:tc>
          <w:tcPr>
            <w:tcW w:w="717" w:type="dxa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237" w:type="dxa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363">
              <w:rPr>
                <w:rFonts w:ascii="Times New Roman" w:hAnsi="Times New Roman"/>
                <w:sz w:val="24"/>
                <w:szCs w:val="24"/>
              </w:rPr>
              <w:t>Сбор и засушивание садовых однолетников</w:t>
            </w:r>
            <w:r w:rsidR="00710806">
              <w:rPr>
                <w:rFonts w:ascii="Times New Roman" w:hAnsi="Times New Roman"/>
                <w:sz w:val="24"/>
                <w:szCs w:val="24"/>
              </w:rPr>
              <w:t>. Применение в композициях</w:t>
            </w:r>
            <w:r>
              <w:rPr>
                <w:rFonts w:ascii="Times New Roman" w:hAnsi="Times New Roman"/>
                <w:sz w:val="24"/>
                <w:szCs w:val="24"/>
              </w:rPr>
              <w:t>, подделках.</w:t>
            </w:r>
          </w:p>
        </w:tc>
        <w:tc>
          <w:tcPr>
            <w:tcW w:w="844" w:type="dxa"/>
            <w:vAlign w:val="center"/>
          </w:tcPr>
          <w:p w:rsidR="00060070" w:rsidRPr="00B82E10" w:rsidRDefault="00060070" w:rsidP="00EB4A18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5" w:type="dxa"/>
            <w:vAlign w:val="center"/>
          </w:tcPr>
          <w:p w:rsidR="00060070" w:rsidRPr="00B82E10" w:rsidRDefault="00060070" w:rsidP="00EB4A18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82E1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060070" w:rsidRPr="00B82E10" w:rsidRDefault="00060070" w:rsidP="00EB4A18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3" w:type="dxa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060070" w:rsidRPr="00295363" w:rsidRDefault="00A54F36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681" w:type="dxa"/>
            <w:vAlign w:val="center"/>
          </w:tcPr>
          <w:p w:rsidR="00060070" w:rsidRPr="00D1136C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1136C">
              <w:rPr>
                <w:rFonts w:ascii="Times New Roman" w:hAnsi="Times New Roman"/>
                <w:sz w:val="24"/>
                <w:szCs w:val="24"/>
              </w:rPr>
              <w:t>мотр практических навыков.</w:t>
            </w:r>
          </w:p>
        </w:tc>
      </w:tr>
      <w:tr w:rsidR="00060070" w:rsidRPr="00B82E10" w:rsidTr="00DB2DBF">
        <w:tc>
          <w:tcPr>
            <w:tcW w:w="4710" w:type="dxa"/>
            <w:gridSpan w:val="3"/>
            <w:shd w:val="clear" w:color="auto" w:fill="BFBFBF" w:themeFill="background1" w:themeFillShade="BF"/>
            <w:vAlign w:val="center"/>
          </w:tcPr>
          <w:p w:rsidR="00060070" w:rsidRPr="00620910" w:rsidRDefault="00060070" w:rsidP="00EB4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2091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Раздел 4.  Лекарственные растения </w:t>
            </w:r>
          </w:p>
        </w:tc>
        <w:tc>
          <w:tcPr>
            <w:tcW w:w="844" w:type="dxa"/>
            <w:shd w:val="clear" w:color="auto" w:fill="BFBFBF" w:themeFill="background1" w:themeFillShade="BF"/>
            <w:vAlign w:val="center"/>
          </w:tcPr>
          <w:p w:rsidR="00060070" w:rsidRPr="00B82E10" w:rsidRDefault="00060070" w:rsidP="00EB4A18">
            <w:pPr>
              <w:shd w:val="clear" w:color="auto" w:fill="FFFFFF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5" w:type="dxa"/>
            <w:shd w:val="clear" w:color="auto" w:fill="BFBFBF" w:themeFill="background1" w:themeFillShade="BF"/>
            <w:vAlign w:val="center"/>
          </w:tcPr>
          <w:p w:rsidR="00060070" w:rsidRPr="00B82E10" w:rsidRDefault="00060070" w:rsidP="00EB4A18">
            <w:pPr>
              <w:shd w:val="clear" w:color="auto" w:fill="FFFFFF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BFBFBF" w:themeFill="background1" w:themeFillShade="BF"/>
            <w:vAlign w:val="center"/>
          </w:tcPr>
          <w:p w:rsidR="00060070" w:rsidRPr="00B82E10" w:rsidRDefault="00060070" w:rsidP="00EB4A18">
            <w:pPr>
              <w:shd w:val="clear" w:color="auto" w:fill="FFFFFF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3" w:type="dxa"/>
            <w:shd w:val="clear" w:color="auto" w:fill="BFBFBF" w:themeFill="background1" w:themeFillShade="BF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BFBFBF" w:themeFill="background1" w:themeFillShade="BF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BFBFBF" w:themeFill="background1" w:themeFillShade="BF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BFBFBF" w:themeFill="background1" w:themeFillShade="BF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070" w:rsidRPr="00B82E10" w:rsidTr="00DB2DBF">
        <w:trPr>
          <w:trHeight w:val="1260"/>
        </w:trPr>
        <w:tc>
          <w:tcPr>
            <w:tcW w:w="717" w:type="dxa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237" w:type="dxa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:rsidR="00060070" w:rsidRPr="001F6F35" w:rsidRDefault="00060070" w:rsidP="00EB4A1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Лекарственные растения Кубани. </w:t>
            </w:r>
            <w:r w:rsidRPr="00620910">
              <w:rPr>
                <w:rFonts w:ascii="Times New Roman" w:hAnsi="Times New Roman"/>
                <w:bCs/>
                <w:sz w:val="24"/>
                <w:szCs w:val="24"/>
              </w:rPr>
              <w:t>Сбор и засушивание лекарственных растений.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Применение.</w:t>
            </w:r>
          </w:p>
        </w:tc>
        <w:tc>
          <w:tcPr>
            <w:tcW w:w="844" w:type="dxa"/>
            <w:vAlign w:val="center"/>
          </w:tcPr>
          <w:p w:rsidR="00060070" w:rsidRPr="00B82E10" w:rsidRDefault="00060070" w:rsidP="00EB4A18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5" w:type="dxa"/>
            <w:vAlign w:val="center"/>
          </w:tcPr>
          <w:p w:rsidR="00060070" w:rsidRPr="00B82E10" w:rsidRDefault="00060070" w:rsidP="00EB4A18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060070" w:rsidRPr="00B82E10" w:rsidRDefault="00060070" w:rsidP="00EB4A18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3" w:type="dxa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060070" w:rsidRPr="00295363" w:rsidRDefault="00060070" w:rsidP="00A54F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060070" w:rsidRPr="00D1136C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1136C">
              <w:rPr>
                <w:rFonts w:ascii="Times New Roman" w:hAnsi="Times New Roman"/>
                <w:sz w:val="24"/>
                <w:szCs w:val="24"/>
              </w:rPr>
              <w:t>мотр практических навыков.</w:t>
            </w:r>
          </w:p>
        </w:tc>
      </w:tr>
      <w:tr w:rsidR="00060070" w:rsidRPr="00B82E10" w:rsidTr="00DB2DBF">
        <w:trPr>
          <w:trHeight w:val="1260"/>
        </w:trPr>
        <w:tc>
          <w:tcPr>
            <w:tcW w:w="4710" w:type="dxa"/>
            <w:gridSpan w:val="3"/>
            <w:shd w:val="clear" w:color="auto" w:fill="BFBFBF" w:themeFill="background1" w:themeFillShade="BF"/>
            <w:vAlign w:val="center"/>
          </w:tcPr>
          <w:p w:rsidR="00060070" w:rsidRPr="00620910" w:rsidRDefault="00060070" w:rsidP="00EB4A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62091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Раздел 5.Итоговое занятие. Создание дизайн- проектов цветников и клумб.</w:t>
            </w:r>
          </w:p>
        </w:tc>
        <w:tc>
          <w:tcPr>
            <w:tcW w:w="844" w:type="dxa"/>
            <w:shd w:val="clear" w:color="auto" w:fill="BFBFBF" w:themeFill="background1" w:themeFillShade="BF"/>
            <w:vAlign w:val="center"/>
          </w:tcPr>
          <w:p w:rsidR="00060070" w:rsidRDefault="00060070" w:rsidP="00EB4A18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5" w:type="dxa"/>
            <w:shd w:val="clear" w:color="auto" w:fill="BFBFBF" w:themeFill="background1" w:themeFillShade="BF"/>
            <w:vAlign w:val="center"/>
          </w:tcPr>
          <w:p w:rsidR="00060070" w:rsidRDefault="00060070" w:rsidP="00EB4A18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9" w:type="dxa"/>
            <w:shd w:val="clear" w:color="auto" w:fill="BFBFBF" w:themeFill="background1" w:themeFillShade="BF"/>
            <w:vAlign w:val="center"/>
          </w:tcPr>
          <w:p w:rsidR="00060070" w:rsidRDefault="00060070" w:rsidP="00EB4A18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918" w:type="dxa"/>
            <w:gridSpan w:val="4"/>
            <w:shd w:val="clear" w:color="auto" w:fill="BFBFBF" w:themeFill="background1" w:themeFillShade="BF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070" w:rsidRPr="00B82E10" w:rsidTr="00DB2DBF">
        <w:tc>
          <w:tcPr>
            <w:tcW w:w="717" w:type="dxa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237" w:type="dxa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6" w:type="dxa"/>
            <w:vAlign w:val="center"/>
          </w:tcPr>
          <w:p w:rsidR="00060070" w:rsidRPr="00DE255D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20910">
              <w:rPr>
                <w:rFonts w:ascii="Times New Roman" w:hAnsi="Times New Roman"/>
                <w:sz w:val="24"/>
                <w:szCs w:val="24"/>
              </w:rPr>
              <w:t>Создание дизайн-проектов цветников и клумб. Защита проектов.</w:t>
            </w:r>
          </w:p>
        </w:tc>
        <w:tc>
          <w:tcPr>
            <w:tcW w:w="844" w:type="dxa"/>
            <w:vAlign w:val="center"/>
          </w:tcPr>
          <w:p w:rsidR="00060070" w:rsidRPr="00B82E10" w:rsidRDefault="00060070" w:rsidP="00EB4A18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5" w:type="dxa"/>
            <w:vAlign w:val="center"/>
          </w:tcPr>
          <w:p w:rsidR="00060070" w:rsidRPr="00B82E10" w:rsidRDefault="00060070" w:rsidP="00EB4A18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9" w:type="dxa"/>
            <w:vAlign w:val="center"/>
          </w:tcPr>
          <w:p w:rsidR="00060070" w:rsidRPr="00B82E10" w:rsidRDefault="00060070" w:rsidP="00EB4A18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3" w:type="dxa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060070" w:rsidRPr="00620910" w:rsidRDefault="00060070" w:rsidP="00A54F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060070" w:rsidRPr="0002160E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36C">
              <w:rPr>
                <w:rFonts w:ascii="Times New Roman" w:hAnsi="Times New Roman"/>
                <w:sz w:val="24"/>
                <w:szCs w:val="24"/>
              </w:rPr>
              <w:t>Защита дизайн проектов. Презентация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0070" w:rsidRPr="00B82E10" w:rsidTr="00DB2DBF">
        <w:tc>
          <w:tcPr>
            <w:tcW w:w="4710" w:type="dxa"/>
            <w:gridSpan w:val="3"/>
            <w:shd w:val="clear" w:color="auto" w:fill="BFBFBF" w:themeFill="background1" w:themeFillShade="BF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2E1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4" w:type="dxa"/>
            <w:shd w:val="clear" w:color="auto" w:fill="BFBFBF" w:themeFill="background1" w:themeFillShade="BF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E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05" w:type="dxa"/>
            <w:shd w:val="clear" w:color="auto" w:fill="BFBFBF" w:themeFill="background1" w:themeFillShade="BF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09" w:type="dxa"/>
            <w:shd w:val="clear" w:color="auto" w:fill="BFBFBF" w:themeFill="background1" w:themeFillShade="BF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3" w:type="dxa"/>
            <w:shd w:val="clear" w:color="auto" w:fill="BFBFBF" w:themeFill="background1" w:themeFillShade="BF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BFBFBF" w:themeFill="background1" w:themeFillShade="BF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BFBFBF" w:themeFill="background1" w:themeFillShade="BF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BFBFBF" w:themeFill="background1" w:themeFillShade="BF"/>
            <w:vAlign w:val="center"/>
          </w:tcPr>
          <w:p w:rsidR="00060070" w:rsidRPr="00B82E10" w:rsidRDefault="00060070" w:rsidP="00EB4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72A43" w:rsidRDefault="00672A43" w:rsidP="003A4CBE">
      <w:pPr>
        <w:pStyle w:val="a3"/>
        <w:rPr>
          <w:sz w:val="16"/>
          <w:szCs w:val="16"/>
        </w:rPr>
      </w:pPr>
    </w:p>
    <w:p w:rsidR="00672A43" w:rsidRDefault="00672A43" w:rsidP="003A4CBE">
      <w:pPr>
        <w:pStyle w:val="a3"/>
        <w:rPr>
          <w:sz w:val="16"/>
          <w:szCs w:val="16"/>
        </w:rPr>
      </w:pPr>
    </w:p>
    <w:p w:rsidR="00672A43" w:rsidRDefault="00672A43" w:rsidP="003A4CBE">
      <w:pPr>
        <w:pStyle w:val="a3"/>
        <w:rPr>
          <w:sz w:val="16"/>
          <w:szCs w:val="16"/>
        </w:rPr>
      </w:pPr>
    </w:p>
    <w:p w:rsidR="00060070" w:rsidRPr="00512C40" w:rsidRDefault="00060070" w:rsidP="00512C40">
      <w:pPr>
        <w:tabs>
          <w:tab w:val="left" w:pos="6795"/>
        </w:tabs>
        <w:sectPr w:rsidR="00060070" w:rsidRPr="00512C40" w:rsidSect="002F157D">
          <w:footerReference w:type="default" r:id="rId13"/>
          <w:pgSz w:w="16838" w:h="11906" w:orient="landscape"/>
          <w:pgMar w:top="993" w:right="1134" w:bottom="851" w:left="1134" w:header="794" w:footer="709" w:gutter="0"/>
          <w:pgNumType w:start="8"/>
          <w:cols w:space="708"/>
          <w:docGrid w:linePitch="360"/>
        </w:sectPr>
      </w:pPr>
    </w:p>
    <w:tbl>
      <w:tblPr>
        <w:tblStyle w:val="10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9078"/>
      </w:tblGrid>
      <w:tr w:rsidR="00554D68" w:rsidRPr="002B2DC0" w:rsidTr="00037B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4D68" w:rsidRPr="002B2DC0" w:rsidRDefault="00554D68" w:rsidP="004A7BC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2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D68" w:rsidRPr="001F0AE0" w:rsidRDefault="00E753B9" w:rsidP="00EC4F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1F0AE0">
              <w:rPr>
                <w:rFonts w:ascii="Times New Roman" w:hAnsi="Times New Roman"/>
                <w:sz w:val="28"/>
                <w:szCs w:val="28"/>
              </w:rPr>
              <w:t xml:space="preserve">2.2. </w:t>
            </w:r>
            <w:r w:rsidR="00554D68" w:rsidRPr="001F0AE0">
              <w:rPr>
                <w:rFonts w:ascii="Times New Roman" w:hAnsi="Times New Roman"/>
                <w:sz w:val="28"/>
                <w:szCs w:val="28"/>
              </w:rPr>
              <w:t>Условия реализации программы</w:t>
            </w:r>
          </w:p>
          <w:p w:rsidR="00E753B9" w:rsidRPr="001F0AE0" w:rsidRDefault="00E753B9" w:rsidP="00E753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r w:rsidRPr="001F0AE0">
              <w:rPr>
                <w:rFonts w:ascii="Times New Roman" w:hAnsi="Times New Roman"/>
                <w:i/>
                <w:sz w:val="28"/>
                <w:szCs w:val="28"/>
              </w:rPr>
              <w:t>Методическое оснащение:</w:t>
            </w:r>
          </w:p>
          <w:p w:rsidR="00E753B9" w:rsidRPr="00E753B9" w:rsidRDefault="00E753B9" w:rsidP="00E753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753B9">
              <w:rPr>
                <w:rFonts w:ascii="Times New Roman" w:hAnsi="Times New Roman"/>
                <w:b w:val="0"/>
                <w:sz w:val="28"/>
                <w:szCs w:val="28"/>
              </w:rPr>
              <w:t>«Лесная аптека» карточки – иллюстрации лекарственных растений</w:t>
            </w:r>
            <w:r w:rsidR="001F0AE0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</w:p>
          <w:p w:rsidR="00E753B9" w:rsidRPr="00E753B9" w:rsidRDefault="00E753B9" w:rsidP="00E753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753B9">
              <w:rPr>
                <w:rFonts w:ascii="Times New Roman" w:hAnsi="Times New Roman"/>
                <w:b w:val="0"/>
                <w:sz w:val="28"/>
                <w:szCs w:val="28"/>
              </w:rPr>
              <w:t>«Будьте с ними осторожны!»</w:t>
            </w:r>
            <w:r w:rsidRPr="00E753B9">
              <w:rPr>
                <w:rFonts w:ascii="Times New Roman" w:hAnsi="Times New Roman"/>
                <w:b w:val="0"/>
                <w:sz w:val="28"/>
                <w:szCs w:val="28"/>
              </w:rPr>
              <w:tab/>
              <w:t>открытки-иллюстрации ядовитых растений. Фотоматериал.</w:t>
            </w:r>
          </w:p>
          <w:p w:rsidR="00E753B9" w:rsidRPr="001F0AE0" w:rsidRDefault="00E753B9" w:rsidP="00E753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753B9">
              <w:rPr>
                <w:rFonts w:ascii="Times New Roman" w:hAnsi="Times New Roman"/>
                <w:b w:val="0"/>
                <w:sz w:val="28"/>
                <w:szCs w:val="28"/>
              </w:rPr>
              <w:t>Дидактический материал «Познаём окружающий мир» (Лесные и полевые цветы) Т. Ку</w:t>
            </w:r>
            <w:r w:rsidR="001F0AE0">
              <w:rPr>
                <w:rFonts w:ascii="Times New Roman" w:hAnsi="Times New Roman"/>
                <w:b w:val="0"/>
                <w:sz w:val="28"/>
                <w:szCs w:val="28"/>
              </w:rPr>
              <w:t xml:space="preserve">ликовская, ООО «Стрекоза», 2013; «Цветоводство и растениеводство» Е. Прохорова. </w:t>
            </w:r>
          </w:p>
          <w:p w:rsidR="00E753B9" w:rsidRPr="001F0AE0" w:rsidRDefault="00E753B9" w:rsidP="00E753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1F0AE0">
              <w:rPr>
                <w:rFonts w:ascii="Times New Roman" w:hAnsi="Times New Roman"/>
                <w:i/>
                <w:sz w:val="28"/>
                <w:szCs w:val="28"/>
              </w:rPr>
              <w:t>Материально – техническое оснащение</w:t>
            </w:r>
            <w:r w:rsidRPr="001F0AE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753B9" w:rsidRDefault="00E753B9" w:rsidP="00E753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753B9">
              <w:rPr>
                <w:rFonts w:ascii="Times New Roman" w:hAnsi="Times New Roman"/>
                <w:b w:val="0"/>
                <w:sz w:val="28"/>
                <w:szCs w:val="28"/>
              </w:rPr>
              <w:t>Гербарные папки для переноса собранных растений; инструменты для выкапывания и срезания растений, сетки и пресс для засушивания.</w:t>
            </w:r>
          </w:p>
          <w:p w:rsidR="001F0AE0" w:rsidRPr="00E753B9" w:rsidRDefault="001F0AE0" w:rsidP="00E753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Семена однолетних </w:t>
            </w:r>
            <w:r w:rsidR="00037B35">
              <w:rPr>
                <w:rFonts w:ascii="Times New Roman" w:hAnsi="Times New Roman"/>
                <w:b w:val="0"/>
                <w:sz w:val="28"/>
                <w:szCs w:val="28"/>
              </w:rPr>
              <w:t>цветов, лейки, перчатки, инструменты для пикирования растений.</w:t>
            </w:r>
          </w:p>
          <w:p w:rsidR="00E753B9" w:rsidRPr="002B2DC0" w:rsidRDefault="00E753B9" w:rsidP="00E753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753B9">
              <w:rPr>
                <w:rFonts w:ascii="Times New Roman" w:hAnsi="Times New Roman"/>
                <w:b w:val="0"/>
                <w:sz w:val="28"/>
                <w:szCs w:val="28"/>
              </w:rPr>
              <w:t>Картон, бумага, клей ПВА, клей универсальный, цветные ручки и карандаши.</w:t>
            </w:r>
          </w:p>
        </w:tc>
      </w:tr>
      <w:tr w:rsidR="00554D68" w:rsidRPr="00CB08FA" w:rsidTr="00037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554D68" w:rsidRPr="00CB08FA" w:rsidRDefault="00554D68" w:rsidP="00037B35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220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554D68" w:rsidRDefault="00037B35" w:rsidP="00EC4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2.3. </w:t>
            </w:r>
            <w:r w:rsidR="00554D68" w:rsidRPr="00CB08FA">
              <w:rPr>
                <w:rFonts w:ascii="Times New Roman" w:hAnsi="Times New Roman"/>
                <w:b/>
                <w:sz w:val="28"/>
                <w:szCs w:val="28"/>
              </w:rPr>
              <w:t>Формы аттестации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037B35" w:rsidRPr="006E5E35" w:rsidRDefault="006E5E35" w:rsidP="00EC4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37B35" w:rsidRPr="00037B35">
              <w:rPr>
                <w:rFonts w:ascii="Times New Roman" w:hAnsi="Times New Roman"/>
                <w:sz w:val="28"/>
                <w:szCs w:val="28"/>
              </w:rPr>
              <w:t xml:space="preserve">формления </w:t>
            </w:r>
            <w:r w:rsidR="00037B35">
              <w:rPr>
                <w:rFonts w:ascii="Times New Roman" w:hAnsi="Times New Roman"/>
                <w:sz w:val="28"/>
                <w:szCs w:val="28"/>
              </w:rPr>
              <w:t xml:space="preserve">участков </w:t>
            </w:r>
            <w:r>
              <w:rPr>
                <w:rFonts w:ascii="Times New Roman" w:hAnsi="Times New Roman"/>
                <w:sz w:val="28"/>
                <w:szCs w:val="28"/>
              </w:rPr>
              <w:t>и цветников в МБУ ДО «Центр компетенций «Ориентир».</w:t>
            </w:r>
          </w:p>
        </w:tc>
      </w:tr>
      <w:tr w:rsidR="00554D68" w:rsidRPr="00CB08FA" w:rsidTr="00037B3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54D68" w:rsidRPr="00CB08FA" w:rsidRDefault="006E5E35" w:rsidP="00EC4F60">
            <w:pPr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9220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D68" w:rsidRDefault="00554D68" w:rsidP="00EC4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CB08FA">
              <w:rPr>
                <w:rFonts w:ascii="Times New Roman" w:hAnsi="Times New Roman"/>
                <w:b/>
                <w:sz w:val="28"/>
                <w:szCs w:val="28"/>
              </w:rPr>
              <w:t>Оценочные материалы</w:t>
            </w:r>
          </w:p>
          <w:p w:rsidR="008D3AC7" w:rsidRPr="00225B12" w:rsidRDefault="00225B12" w:rsidP="00EC4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 по теме: «Лекарственные растения Краснодарского края».</w:t>
            </w:r>
          </w:p>
        </w:tc>
      </w:tr>
      <w:tr w:rsidR="00554D68" w:rsidRPr="00CB08FA" w:rsidTr="00037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554D68" w:rsidRPr="004C3643" w:rsidRDefault="004C3643" w:rsidP="004C3643">
            <w:pPr>
              <w:rPr>
                <w:rFonts w:ascii="Times New Roman" w:hAnsi="Times New Roman"/>
                <w:sz w:val="28"/>
                <w:szCs w:val="28"/>
              </w:rPr>
            </w:pPr>
            <w:r w:rsidRPr="004C3643">
              <w:rPr>
                <w:rFonts w:ascii="Times New Roman" w:hAnsi="Times New Roman"/>
                <w:sz w:val="28"/>
                <w:szCs w:val="28"/>
              </w:rPr>
              <w:t>2.5.</w:t>
            </w:r>
          </w:p>
          <w:p w:rsidR="004C3643" w:rsidRDefault="004C3643" w:rsidP="004C3643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4C3643" w:rsidRDefault="004C3643" w:rsidP="004C3643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4C3643" w:rsidRPr="00CB08FA" w:rsidRDefault="004C3643" w:rsidP="004C3643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078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4C3643" w:rsidRDefault="00554D68" w:rsidP="00EC4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CB08FA">
              <w:rPr>
                <w:rFonts w:ascii="Times New Roman" w:hAnsi="Times New Roman"/>
                <w:b/>
                <w:sz w:val="28"/>
                <w:szCs w:val="28"/>
              </w:rPr>
              <w:t>Методические материалы</w:t>
            </w:r>
            <w:r w:rsidR="003422EC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554D68" w:rsidRDefault="004C3643" w:rsidP="00EC4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4C3643">
              <w:rPr>
                <w:rFonts w:ascii="Times New Roman" w:hAnsi="Times New Roman"/>
                <w:sz w:val="28"/>
                <w:szCs w:val="28"/>
              </w:rPr>
              <w:t>памятки</w:t>
            </w:r>
            <w:r>
              <w:rPr>
                <w:rFonts w:ascii="Times New Roman" w:hAnsi="Times New Roman"/>
                <w:sz w:val="28"/>
                <w:szCs w:val="28"/>
              </w:rPr>
              <w:t>, инструкции по посеву цветов;</w:t>
            </w:r>
          </w:p>
          <w:p w:rsidR="004C3643" w:rsidRDefault="004C3643" w:rsidP="004C36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фото и видео материалы;</w:t>
            </w:r>
          </w:p>
          <w:p w:rsidR="004C3643" w:rsidRPr="004C3643" w:rsidRDefault="004C3643" w:rsidP="004C36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-методическая разработка на тему: «Виды цветочного оформления».</w:t>
            </w:r>
          </w:p>
        </w:tc>
      </w:tr>
      <w:tr w:rsidR="00554D68" w:rsidRPr="00CB08FA" w:rsidTr="00037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54D68" w:rsidRDefault="00554D68" w:rsidP="00EC4F6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8" w:type="dxa"/>
            <w:tcBorders>
              <w:right w:val="single" w:sz="4" w:space="0" w:color="auto"/>
            </w:tcBorders>
            <w:shd w:val="clear" w:color="auto" w:fill="auto"/>
          </w:tcPr>
          <w:p w:rsidR="003422EC" w:rsidRPr="003422EC" w:rsidRDefault="00554D68" w:rsidP="00342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CB08FA">
              <w:rPr>
                <w:rFonts w:ascii="Times New Roman" w:hAnsi="Times New Roman"/>
                <w:b/>
                <w:sz w:val="28"/>
                <w:szCs w:val="28"/>
              </w:rPr>
              <w:t>методы обучения:</w:t>
            </w:r>
            <w:r w:rsidR="003422EC" w:rsidRPr="003422EC">
              <w:rPr>
                <w:rFonts w:ascii="Times New Roman" w:hAnsi="Times New Roman"/>
                <w:sz w:val="28"/>
                <w:szCs w:val="28"/>
              </w:rPr>
              <w:t>групповой метод, индивидуальная работа, использование игровых форм, наглядных пособий, общение с</w:t>
            </w:r>
          </w:p>
          <w:p w:rsidR="00554D68" w:rsidRPr="00CB08FA" w:rsidRDefault="003422EC" w:rsidP="00342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22EC">
              <w:rPr>
                <w:rFonts w:ascii="Times New Roman" w:hAnsi="Times New Roman"/>
                <w:sz w:val="28"/>
                <w:szCs w:val="28"/>
              </w:rPr>
              <w:t>«живой» природой, методы экскурсионной, практической и исследовательской деятельности.</w:t>
            </w:r>
          </w:p>
        </w:tc>
      </w:tr>
      <w:tr w:rsidR="00554D68" w:rsidRPr="00CB08FA" w:rsidTr="00037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54D68" w:rsidRDefault="00554D68" w:rsidP="00EC4F6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8" w:type="dxa"/>
            <w:tcBorders>
              <w:right w:val="single" w:sz="4" w:space="0" w:color="auto"/>
            </w:tcBorders>
            <w:shd w:val="clear" w:color="auto" w:fill="auto"/>
          </w:tcPr>
          <w:p w:rsidR="00F306D4" w:rsidRDefault="00554D68" w:rsidP="00EC4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CB08FA">
              <w:rPr>
                <w:rFonts w:ascii="Times New Roman" w:hAnsi="Times New Roman"/>
                <w:b/>
                <w:sz w:val="28"/>
                <w:szCs w:val="28"/>
              </w:rPr>
              <w:t xml:space="preserve">технологии </w:t>
            </w:r>
            <w:r w:rsidR="00AB76D1" w:rsidRPr="00CB08FA">
              <w:rPr>
                <w:rFonts w:ascii="Times New Roman" w:hAnsi="Times New Roman"/>
                <w:b/>
                <w:sz w:val="28"/>
                <w:szCs w:val="28"/>
              </w:rPr>
              <w:t>обучения:</w:t>
            </w:r>
          </w:p>
          <w:p w:rsidR="00554D68" w:rsidRDefault="00F306D4" w:rsidP="00EC4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AB76D1">
              <w:rPr>
                <w:rFonts w:ascii="Times New Roman" w:hAnsi="Times New Roman"/>
                <w:sz w:val="28"/>
                <w:szCs w:val="28"/>
              </w:rPr>
              <w:t>ехнологии группового обучения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306D4" w:rsidRPr="00F306D4" w:rsidRDefault="00F306D4" w:rsidP="00F30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306D4">
              <w:rPr>
                <w:rFonts w:ascii="Times New Roman" w:hAnsi="Times New Roman"/>
                <w:sz w:val="28"/>
                <w:szCs w:val="28"/>
              </w:rPr>
              <w:t>Главными особенностями организации гр</w:t>
            </w:r>
            <w:r>
              <w:rPr>
                <w:rFonts w:ascii="Times New Roman" w:hAnsi="Times New Roman"/>
                <w:sz w:val="28"/>
                <w:szCs w:val="28"/>
              </w:rPr>
              <w:t>упповой работы учащихся на занятиях</w:t>
            </w:r>
            <w:r w:rsidRPr="00F306D4">
              <w:rPr>
                <w:rFonts w:ascii="Times New Roman" w:hAnsi="Times New Roman"/>
                <w:sz w:val="28"/>
                <w:szCs w:val="28"/>
              </w:rPr>
              <w:t xml:space="preserve"> являются:</w:t>
            </w:r>
          </w:p>
          <w:p w:rsidR="00F306D4" w:rsidRPr="00F306D4" w:rsidRDefault="00F306D4" w:rsidP="00F30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210E4">
              <w:rPr>
                <w:rFonts w:ascii="Times New Roman" w:hAnsi="Times New Roman"/>
                <w:sz w:val="28"/>
                <w:szCs w:val="28"/>
              </w:rPr>
              <w:t>группа</w:t>
            </w:r>
            <w:r w:rsidRPr="00F306D4">
              <w:rPr>
                <w:rFonts w:ascii="Times New Roman" w:hAnsi="Times New Roman"/>
                <w:sz w:val="28"/>
                <w:szCs w:val="28"/>
              </w:rPr>
              <w:t xml:space="preserve"> на данном уроке делится на группы для решения конкретных задач;</w:t>
            </w:r>
          </w:p>
          <w:p w:rsidR="00F306D4" w:rsidRPr="00F306D4" w:rsidRDefault="00F306D4" w:rsidP="00F30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306D4">
              <w:rPr>
                <w:rFonts w:ascii="Times New Roman" w:hAnsi="Times New Roman"/>
                <w:sz w:val="28"/>
                <w:szCs w:val="28"/>
              </w:rPr>
              <w:t xml:space="preserve">каждая группа получает определенное задание (либо одинаковое, либо дифференцированное) и выполняет его сообща под непосредственным руководством </w:t>
            </w:r>
            <w:r>
              <w:rPr>
                <w:rFonts w:ascii="Times New Roman" w:hAnsi="Times New Roman"/>
                <w:sz w:val="28"/>
                <w:szCs w:val="28"/>
              </w:rPr>
              <w:t>педагога</w:t>
            </w:r>
            <w:r w:rsidRPr="00F306D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06D4" w:rsidRPr="00F306D4" w:rsidRDefault="00F306D4" w:rsidP="00F30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306D4">
              <w:rPr>
                <w:rFonts w:ascii="Times New Roman" w:hAnsi="Times New Roman"/>
                <w:sz w:val="28"/>
                <w:szCs w:val="28"/>
              </w:rPr>
              <w:t>задания в группе выполняются таким способом, который позволяет учитывать и оценивать индивидуальный вклад каждого члена группы;</w:t>
            </w:r>
          </w:p>
          <w:p w:rsidR="00F306D4" w:rsidRPr="00AB76D1" w:rsidRDefault="00F306D4" w:rsidP="00F30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306D4">
              <w:rPr>
                <w:rFonts w:ascii="Times New Roman" w:hAnsi="Times New Roman"/>
                <w:sz w:val="28"/>
                <w:szCs w:val="28"/>
              </w:rPr>
              <w:t>состав группы непостоянный, он подбирается с учетом того, чтобы с максимальной эффективностью для коллектива могли реализоваться учебные возможности каждого члена группы, в зависимости от содержания и характера предстоящей работы.</w:t>
            </w:r>
          </w:p>
        </w:tc>
      </w:tr>
      <w:tr w:rsidR="00554D68" w:rsidRPr="00CB08FA" w:rsidTr="00037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54D68" w:rsidRDefault="00554D68" w:rsidP="00EC4F6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8" w:type="dxa"/>
            <w:tcBorders>
              <w:right w:val="single" w:sz="4" w:space="0" w:color="auto"/>
            </w:tcBorders>
            <w:shd w:val="clear" w:color="auto" w:fill="auto"/>
          </w:tcPr>
          <w:p w:rsidR="00554D68" w:rsidRPr="00CB08FA" w:rsidRDefault="00554D68" w:rsidP="003233B7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D68" w:rsidRPr="00CB08FA" w:rsidTr="00037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54D68" w:rsidRDefault="00554D68" w:rsidP="00EC4F6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8" w:type="dxa"/>
            <w:tcBorders>
              <w:right w:val="single" w:sz="4" w:space="0" w:color="auto"/>
            </w:tcBorders>
            <w:shd w:val="clear" w:color="auto" w:fill="auto"/>
          </w:tcPr>
          <w:p w:rsidR="00554D68" w:rsidRPr="00CB08FA" w:rsidRDefault="00554D68" w:rsidP="00225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CB08FA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учебного занятия:</w:t>
            </w:r>
            <w:r w:rsidR="00225B12" w:rsidRPr="00225B12">
              <w:rPr>
                <w:rFonts w:ascii="Times New Roman" w:hAnsi="Times New Roman"/>
                <w:sz w:val="28"/>
                <w:szCs w:val="28"/>
              </w:rPr>
              <w:t xml:space="preserve">комбинированные, практические, мастер-классы, игры, экскурсии, наблюдения. Занятия состоят из теоретической и практической частей. Большее количество времени занимает практическая часть, во время которой </w:t>
            </w:r>
            <w:r w:rsidR="00225B12">
              <w:rPr>
                <w:rFonts w:ascii="Times New Roman" w:hAnsi="Times New Roman"/>
                <w:sz w:val="28"/>
                <w:szCs w:val="28"/>
              </w:rPr>
              <w:t>учащиеся решают</w:t>
            </w:r>
            <w:r w:rsidR="00225B12" w:rsidRPr="00225B12">
              <w:rPr>
                <w:rFonts w:ascii="Times New Roman" w:hAnsi="Times New Roman"/>
                <w:sz w:val="28"/>
                <w:szCs w:val="28"/>
              </w:rPr>
              <w:t>поставленные</w:t>
            </w:r>
            <w:r w:rsidR="00225B12">
              <w:rPr>
                <w:rFonts w:ascii="Times New Roman" w:hAnsi="Times New Roman"/>
                <w:sz w:val="28"/>
                <w:szCs w:val="28"/>
              </w:rPr>
              <w:t xml:space="preserve"> поисково</w:t>
            </w:r>
            <w:r w:rsidR="00225B12" w:rsidRPr="00225B12">
              <w:rPr>
                <w:rFonts w:ascii="Times New Roman" w:hAnsi="Times New Roman"/>
                <w:sz w:val="28"/>
                <w:szCs w:val="28"/>
              </w:rPr>
              <w:t xml:space="preserve">-информационные, </w:t>
            </w:r>
            <w:r w:rsidR="00225B12">
              <w:rPr>
                <w:rFonts w:ascii="Times New Roman" w:hAnsi="Times New Roman"/>
                <w:sz w:val="28"/>
                <w:szCs w:val="28"/>
              </w:rPr>
              <w:t>творческие</w:t>
            </w:r>
            <w:r w:rsidR="00225B12" w:rsidRPr="00225B12">
              <w:rPr>
                <w:rFonts w:ascii="Times New Roman" w:hAnsi="Times New Roman"/>
                <w:sz w:val="28"/>
                <w:szCs w:val="28"/>
              </w:rPr>
              <w:t>, исследовательскиезадачи, приобретают</w:t>
            </w:r>
            <w:r w:rsidR="00225B12">
              <w:rPr>
                <w:rFonts w:ascii="Times New Roman" w:hAnsi="Times New Roman"/>
                <w:sz w:val="28"/>
                <w:szCs w:val="28"/>
              </w:rPr>
              <w:t xml:space="preserve"> навыки в посадке растений и</w:t>
            </w:r>
            <w:r w:rsidR="00225B12" w:rsidRPr="00225B12">
              <w:rPr>
                <w:rFonts w:ascii="Times New Roman" w:hAnsi="Times New Roman"/>
                <w:sz w:val="28"/>
                <w:szCs w:val="28"/>
              </w:rPr>
              <w:t xml:space="preserve"> новые знания о цветах и травах Кубани.</w:t>
            </w:r>
          </w:p>
        </w:tc>
      </w:tr>
      <w:tr w:rsidR="00554D68" w:rsidRPr="00CB08FA" w:rsidTr="00037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54D68" w:rsidRDefault="00554D68" w:rsidP="00EC4F6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8" w:type="dxa"/>
            <w:tcBorders>
              <w:right w:val="single" w:sz="4" w:space="0" w:color="auto"/>
            </w:tcBorders>
            <w:shd w:val="clear" w:color="auto" w:fill="auto"/>
          </w:tcPr>
          <w:p w:rsidR="00554D68" w:rsidRDefault="00554D68" w:rsidP="00EC4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CB08FA">
              <w:rPr>
                <w:rFonts w:ascii="Times New Roman" w:hAnsi="Times New Roman"/>
                <w:b/>
                <w:sz w:val="28"/>
                <w:szCs w:val="28"/>
              </w:rPr>
              <w:t>тематика и формы методических материалов:</w:t>
            </w:r>
          </w:p>
          <w:p w:rsidR="00AB76D1" w:rsidRDefault="00AB76D1" w:rsidP="00EC4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AB76D1">
              <w:rPr>
                <w:rFonts w:ascii="Times New Roman" w:hAnsi="Times New Roman"/>
                <w:sz w:val="28"/>
                <w:szCs w:val="28"/>
              </w:rPr>
              <w:t>риборы для посадки и пикировки рассады;</w:t>
            </w:r>
          </w:p>
          <w:p w:rsidR="00AB76D1" w:rsidRDefault="00AB76D1" w:rsidP="00EC4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-схемы;</w:t>
            </w:r>
          </w:p>
          <w:p w:rsidR="00AB76D1" w:rsidRDefault="00AB76D1" w:rsidP="00EC4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-кассеты;</w:t>
            </w:r>
          </w:p>
          <w:p w:rsidR="00AB76D1" w:rsidRPr="00AB76D1" w:rsidRDefault="00AB76D1" w:rsidP="00EC4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-грунт.</w:t>
            </w:r>
          </w:p>
        </w:tc>
      </w:tr>
      <w:tr w:rsidR="00554D68" w:rsidRPr="00CB08FA" w:rsidTr="00037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54D68" w:rsidRDefault="00554D68" w:rsidP="00EC4F6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8" w:type="dxa"/>
            <w:tcBorders>
              <w:right w:val="single" w:sz="4" w:space="0" w:color="auto"/>
            </w:tcBorders>
            <w:shd w:val="clear" w:color="auto" w:fill="auto"/>
          </w:tcPr>
          <w:p w:rsidR="00F306D4" w:rsidRDefault="00554D68" w:rsidP="00F30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дидактические </w:t>
            </w:r>
            <w:r w:rsidRPr="00CB08F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CB08FA">
              <w:rPr>
                <w:rFonts w:ascii="Times New Roman" w:hAnsi="Times New Roman"/>
                <w:b/>
                <w:sz w:val="28"/>
                <w:szCs w:val="28"/>
              </w:rPr>
              <w:t>териалы:</w:t>
            </w:r>
          </w:p>
          <w:p w:rsidR="00F306D4" w:rsidRPr="009E0E2A" w:rsidRDefault="00AB76D1" w:rsidP="00F30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AB76D1">
              <w:rPr>
                <w:rFonts w:ascii="Times New Roman" w:hAnsi="Times New Roman"/>
                <w:sz w:val="28"/>
                <w:szCs w:val="28"/>
              </w:rPr>
              <w:t xml:space="preserve">раздаточные </w:t>
            </w:r>
            <w:r w:rsidR="00F306D4" w:rsidRPr="00AB76D1">
              <w:rPr>
                <w:rFonts w:ascii="Times New Roman" w:hAnsi="Times New Roman"/>
                <w:sz w:val="28"/>
                <w:szCs w:val="28"/>
              </w:rPr>
              <w:t>материалы</w:t>
            </w:r>
            <w:r w:rsidR="00F306D4">
              <w:rPr>
                <w:rFonts w:ascii="Times New Roman" w:hAnsi="Times New Roman"/>
                <w:b/>
                <w:sz w:val="28"/>
                <w:szCs w:val="28"/>
              </w:rPr>
              <w:t>: «</w:t>
            </w:r>
            <w:r w:rsidR="00F306D4" w:rsidRPr="00F306D4">
              <w:rPr>
                <w:rFonts w:ascii="Times New Roman" w:hAnsi="Times New Roman"/>
                <w:sz w:val="28"/>
                <w:szCs w:val="28"/>
              </w:rPr>
              <w:t xml:space="preserve">Посев </w:t>
            </w:r>
            <w:r w:rsidR="009E0E2A" w:rsidRPr="00F306D4">
              <w:rPr>
                <w:rFonts w:ascii="Times New Roman" w:hAnsi="Times New Roman"/>
                <w:sz w:val="28"/>
                <w:szCs w:val="28"/>
              </w:rPr>
              <w:t>семян</w:t>
            </w:r>
            <w:r w:rsidR="009E0E2A" w:rsidRPr="00F306D4">
              <w:rPr>
                <w:rFonts w:ascii="Times New Roman" w:hAnsi="Times New Roman"/>
                <w:b/>
                <w:sz w:val="28"/>
                <w:szCs w:val="28"/>
              </w:rPr>
              <w:t>»,</w:t>
            </w:r>
            <w:r w:rsidR="009E0E2A" w:rsidRPr="009E0E2A">
              <w:rPr>
                <w:rFonts w:ascii="Times New Roman" w:hAnsi="Times New Roman"/>
                <w:sz w:val="28"/>
                <w:szCs w:val="28"/>
              </w:rPr>
              <w:t xml:space="preserve"> «Подбор</w:t>
            </w:r>
            <w:r w:rsidR="00F306D4" w:rsidRPr="009E0E2A">
              <w:rPr>
                <w:rFonts w:ascii="Times New Roman" w:hAnsi="Times New Roman"/>
                <w:sz w:val="28"/>
                <w:szCs w:val="28"/>
              </w:rPr>
              <w:t xml:space="preserve"> грунта», </w:t>
            </w:r>
          </w:p>
          <w:p w:rsidR="00554D68" w:rsidRPr="00AB76D1" w:rsidRDefault="00F306D4" w:rsidP="009E0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F306D4">
              <w:rPr>
                <w:rFonts w:ascii="Times New Roman" w:hAnsi="Times New Roman"/>
                <w:sz w:val="28"/>
                <w:szCs w:val="28"/>
              </w:rPr>
              <w:t>лектронная презентация, инструкционные карты, памятка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Садовые </w:t>
            </w:r>
            <w:r w:rsidRPr="00F306D4">
              <w:rPr>
                <w:rFonts w:ascii="Times New Roman" w:hAnsi="Times New Roman"/>
                <w:sz w:val="28"/>
                <w:szCs w:val="28"/>
              </w:rPr>
              <w:t>растения»,</w:t>
            </w:r>
            <w:r w:rsidR="009E0E2A" w:rsidRPr="009E0E2A">
              <w:rPr>
                <w:rFonts w:ascii="Times New Roman" w:hAnsi="Times New Roman"/>
                <w:sz w:val="28"/>
                <w:szCs w:val="28"/>
              </w:rPr>
              <w:t xml:space="preserve"> «Необходимые условия для полноценного роста и развития </w:t>
            </w:r>
            <w:r w:rsidR="009E0E2A">
              <w:rPr>
                <w:rFonts w:ascii="Times New Roman" w:hAnsi="Times New Roman"/>
                <w:sz w:val="28"/>
                <w:szCs w:val="28"/>
              </w:rPr>
              <w:t>садовых</w:t>
            </w:r>
            <w:r w:rsidR="009E0E2A" w:rsidRPr="009E0E2A">
              <w:rPr>
                <w:rFonts w:ascii="Times New Roman" w:hAnsi="Times New Roman"/>
                <w:sz w:val="28"/>
                <w:szCs w:val="28"/>
              </w:rPr>
              <w:t xml:space="preserve"> растений».</w:t>
            </w:r>
          </w:p>
        </w:tc>
      </w:tr>
      <w:tr w:rsidR="00554D68" w:rsidRPr="00CB08FA" w:rsidTr="00037B3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54D68" w:rsidRDefault="00554D68" w:rsidP="00EC4F6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4D68" w:rsidRDefault="00554D68" w:rsidP="00864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CB08FA">
              <w:rPr>
                <w:rFonts w:ascii="Times New Roman" w:hAnsi="Times New Roman"/>
                <w:b/>
                <w:sz w:val="28"/>
                <w:szCs w:val="28"/>
              </w:rPr>
              <w:t>алгоритм учебного занятия:</w:t>
            </w:r>
          </w:p>
          <w:p w:rsidR="009E0E2A" w:rsidRDefault="009E0E2A" w:rsidP="00864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E0E2A">
              <w:rPr>
                <w:rFonts w:ascii="Times New Roman" w:hAnsi="Times New Roman"/>
                <w:sz w:val="28"/>
                <w:szCs w:val="28"/>
                <w:u w:val="single"/>
              </w:rPr>
              <w:t>Организационная часть</w:t>
            </w:r>
            <w:r>
              <w:rPr>
                <w:rFonts w:ascii="Times New Roman" w:hAnsi="Times New Roman"/>
                <w:sz w:val="28"/>
                <w:szCs w:val="28"/>
              </w:rPr>
              <w:t>: контроль посещаемости, проверка готовности обучающихся к занятию, сообщение темы и цели занятия, проверка знаний ранее изученного материала.</w:t>
            </w:r>
          </w:p>
          <w:p w:rsidR="009E0E2A" w:rsidRDefault="009E0E2A" w:rsidP="00864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E0E2A">
              <w:rPr>
                <w:rFonts w:ascii="Times New Roman" w:hAnsi="Times New Roman"/>
                <w:sz w:val="28"/>
                <w:szCs w:val="28"/>
                <w:u w:val="single"/>
              </w:rPr>
              <w:t>Теоретическая часть:</w:t>
            </w:r>
            <w:r w:rsidRPr="009E0E2A">
              <w:rPr>
                <w:rFonts w:ascii="Times New Roman" w:hAnsi="Times New Roman"/>
                <w:sz w:val="28"/>
                <w:szCs w:val="28"/>
              </w:rPr>
              <w:t>изложение нового материала.</w:t>
            </w:r>
          </w:p>
          <w:p w:rsidR="009E0E2A" w:rsidRDefault="009E0E2A" w:rsidP="00864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E0E2A">
              <w:rPr>
                <w:rFonts w:ascii="Times New Roman" w:hAnsi="Times New Roman"/>
                <w:sz w:val="28"/>
                <w:szCs w:val="28"/>
                <w:u w:val="single"/>
              </w:rPr>
              <w:t>Практическая часть: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вводный инструктаж – обязательный показ и пояснение рациональных приемов в работе, а также приемов самоконтроля за ее ходом и результатами;</w:t>
            </w:r>
          </w:p>
          <w:p w:rsidR="009E0E2A" w:rsidRPr="009E0E2A" w:rsidRDefault="009E0E2A" w:rsidP="00864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 обучающихся</w:t>
            </w:r>
            <w:r w:rsidR="00B66336">
              <w:rPr>
                <w:rFonts w:ascii="Times New Roman" w:hAnsi="Times New Roman"/>
                <w:sz w:val="28"/>
                <w:szCs w:val="28"/>
              </w:rPr>
              <w:t xml:space="preserve"> – выполнение ими полученного задания; проверка правильности трудовых приемов.</w:t>
            </w:r>
          </w:p>
        </w:tc>
      </w:tr>
      <w:tr w:rsidR="00554D68" w:rsidRPr="00CB08FA" w:rsidTr="00037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4D68" w:rsidRPr="00CB08FA" w:rsidRDefault="00554D68" w:rsidP="00EC4F60">
            <w:pPr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08FA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90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4D68" w:rsidRPr="00CB08FA" w:rsidRDefault="00554D68" w:rsidP="00EC4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CB08FA">
              <w:rPr>
                <w:rFonts w:ascii="Times New Roman" w:hAnsi="Times New Roman"/>
                <w:b/>
                <w:sz w:val="28"/>
                <w:szCs w:val="28"/>
              </w:rPr>
              <w:t>Список литературы</w:t>
            </w:r>
          </w:p>
        </w:tc>
      </w:tr>
      <w:tr w:rsidR="00554D68" w:rsidRPr="00542606" w:rsidTr="00037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4D68" w:rsidRDefault="00554D68" w:rsidP="00EC4F6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8" w:type="dxa"/>
            <w:tcBorders>
              <w:right w:val="single" w:sz="4" w:space="0" w:color="auto"/>
            </w:tcBorders>
            <w:shd w:val="clear" w:color="auto" w:fill="auto"/>
          </w:tcPr>
          <w:p w:rsidR="009F4400" w:rsidRPr="009F4400" w:rsidRDefault="009E0E2A" w:rsidP="009F4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9F4400" w:rsidRPr="009F4400">
              <w:rPr>
                <w:rFonts w:ascii="Times New Roman" w:hAnsi="Times New Roman"/>
                <w:sz w:val="28"/>
                <w:szCs w:val="28"/>
              </w:rPr>
              <w:t>Грехова Л. И. В союзе с природой. Эколого-природоведческие игры и развлечения с детьми, М.; ЦГЛ, Ставрополь: Сервисшкола, 2002.</w:t>
            </w:r>
          </w:p>
          <w:p w:rsidR="009F4400" w:rsidRPr="009F4400" w:rsidRDefault="009E0E2A" w:rsidP="009F4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9F4400" w:rsidRPr="009F4400">
              <w:rPr>
                <w:rFonts w:ascii="Times New Roman" w:hAnsi="Times New Roman"/>
                <w:sz w:val="28"/>
                <w:szCs w:val="28"/>
              </w:rPr>
              <w:t>Дежникова Н.С., Иванова Л. Ю., Клемяшова Е, М., Снитко И.В., Цветкова И. В. Воспитание экологической культуры у детей и подростков. М.; Педагогическое общество России, 2001.</w:t>
            </w:r>
          </w:p>
          <w:p w:rsidR="009F4400" w:rsidRPr="009F4400" w:rsidRDefault="009F4400" w:rsidP="009F4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9F4400">
              <w:rPr>
                <w:rFonts w:ascii="Times New Roman" w:hAnsi="Times New Roman"/>
                <w:sz w:val="28"/>
                <w:szCs w:val="28"/>
              </w:rPr>
              <w:t>Ковинько А. Секреты природы – это так интересно!</w:t>
            </w:r>
            <w:r w:rsidR="009E0E2A">
              <w:rPr>
                <w:rFonts w:ascii="Times New Roman" w:hAnsi="Times New Roman"/>
                <w:sz w:val="28"/>
                <w:szCs w:val="28"/>
              </w:rPr>
              <w:t xml:space="preserve">   М.; Линка-Пресс, 2004</w:t>
            </w:r>
          </w:p>
          <w:p w:rsidR="009F4400" w:rsidRPr="009F4400" w:rsidRDefault="009F4400" w:rsidP="009F4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9F4400">
              <w:rPr>
                <w:rFonts w:ascii="Times New Roman" w:hAnsi="Times New Roman"/>
                <w:sz w:val="28"/>
                <w:szCs w:val="28"/>
              </w:rPr>
              <w:t>Литвинова Л. С., Дендебер С. В., Жиренко О. Е. Пойми язык живой природы. Экологическое воспитание, Воронеж, 2006.</w:t>
            </w:r>
          </w:p>
          <w:p w:rsidR="009F4400" w:rsidRPr="009F4400" w:rsidRDefault="009F4400" w:rsidP="009F4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9F4400">
              <w:rPr>
                <w:rFonts w:ascii="Times New Roman" w:hAnsi="Times New Roman"/>
                <w:sz w:val="28"/>
                <w:szCs w:val="28"/>
              </w:rPr>
              <w:t>Солод Л.Е. Искусство цветочного дизайна. М.Эксмо, 2013 Интернет-ресурсы:</w:t>
            </w:r>
          </w:p>
          <w:p w:rsidR="00554D68" w:rsidRPr="009F4400" w:rsidRDefault="009F4400" w:rsidP="009F4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F4400">
              <w:rPr>
                <w:rFonts w:ascii="Times New Roman" w:hAnsi="Times New Roman"/>
                <w:sz w:val="28"/>
                <w:szCs w:val="28"/>
              </w:rPr>
              <w:t>http://www.u-lekar.ru/content/view/1147/</w:t>
            </w:r>
          </w:p>
        </w:tc>
      </w:tr>
      <w:tr w:rsidR="00554D68" w:rsidRPr="00542606" w:rsidTr="00037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4D68" w:rsidRDefault="00554D68" w:rsidP="00EC4F6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4D68" w:rsidRPr="009F4400" w:rsidRDefault="00554D68" w:rsidP="00EC4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9F4400">
              <w:rPr>
                <w:rFonts w:ascii="Times New Roman" w:hAnsi="Times New Roman"/>
                <w:b/>
                <w:sz w:val="28"/>
                <w:szCs w:val="28"/>
              </w:rPr>
              <w:t>дополнительная учебная литература:</w:t>
            </w:r>
          </w:p>
          <w:p w:rsidR="009F4400" w:rsidRPr="009F4400" w:rsidRDefault="009F4400" w:rsidP="009F4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F4400">
              <w:rPr>
                <w:rFonts w:ascii="Times New Roman" w:hAnsi="Times New Roman"/>
                <w:sz w:val="28"/>
                <w:szCs w:val="28"/>
              </w:rPr>
              <w:t>1.А.И.Федорова, А.Н.Никольская. – Ярославль: 2000. Практикум по экологии и охране окружающей среды. – М: 2001.</w:t>
            </w:r>
          </w:p>
          <w:p w:rsidR="009F4400" w:rsidRPr="009F4400" w:rsidRDefault="009F4400" w:rsidP="009F4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F4400">
              <w:rPr>
                <w:rFonts w:ascii="Times New Roman" w:hAnsi="Times New Roman"/>
                <w:sz w:val="28"/>
                <w:szCs w:val="28"/>
              </w:rPr>
              <w:t>2.А.Орлова. Агрохимическая лаборатория.</w:t>
            </w:r>
          </w:p>
          <w:p w:rsidR="009F4400" w:rsidRPr="009F4400" w:rsidRDefault="009F4400" w:rsidP="009F4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F4400">
              <w:rPr>
                <w:rFonts w:ascii="Times New Roman" w:hAnsi="Times New Roman"/>
                <w:sz w:val="28"/>
                <w:szCs w:val="28"/>
              </w:rPr>
              <w:lastRenderedPageBreak/>
              <w:t>3.А.В.Бинас. Биологический эксперимент в школе. – М: 1990.</w:t>
            </w:r>
          </w:p>
          <w:p w:rsidR="009F4400" w:rsidRPr="009F4400" w:rsidRDefault="009F4400" w:rsidP="009F4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F4400">
              <w:rPr>
                <w:rFonts w:ascii="Times New Roman" w:hAnsi="Times New Roman"/>
                <w:sz w:val="28"/>
                <w:szCs w:val="28"/>
              </w:rPr>
              <w:t>4. А. Ф. Семенин. Всё о цветах.  -Екатеринбург- 2000.</w:t>
            </w:r>
          </w:p>
          <w:p w:rsidR="009F4400" w:rsidRPr="009F4400" w:rsidRDefault="009F4400" w:rsidP="009F4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F4400">
              <w:rPr>
                <w:rFonts w:ascii="Times New Roman" w:hAnsi="Times New Roman"/>
                <w:sz w:val="28"/>
                <w:szCs w:val="28"/>
              </w:rPr>
              <w:t>5.Мир растений Детская энциклопедия. Смоленск «Русич» -2001.</w:t>
            </w:r>
          </w:p>
          <w:p w:rsidR="009F4400" w:rsidRPr="009F4400" w:rsidRDefault="009F4400" w:rsidP="009F4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F4400">
              <w:rPr>
                <w:rFonts w:ascii="Times New Roman" w:hAnsi="Times New Roman"/>
                <w:sz w:val="28"/>
                <w:szCs w:val="28"/>
              </w:rPr>
              <w:t>6. В.Рохлов, А.Теремов, Р.Петросова. Занимательная ботаника. – М: 1999.</w:t>
            </w:r>
          </w:p>
        </w:tc>
      </w:tr>
    </w:tbl>
    <w:p w:rsidR="002E3C5E" w:rsidRDefault="002E3C5E" w:rsidP="009F4400"/>
    <w:sectPr w:rsidR="002E3C5E" w:rsidSect="002F157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DC7" w:rsidRDefault="00AD3DC7" w:rsidP="001338B6">
      <w:pPr>
        <w:spacing w:after="0" w:line="240" w:lineRule="auto"/>
      </w:pPr>
      <w:r>
        <w:separator/>
      </w:r>
    </w:p>
  </w:endnote>
  <w:endnote w:type="continuationSeparator" w:id="0">
    <w:p w:rsidR="00AD3DC7" w:rsidRDefault="00AD3DC7" w:rsidP="00133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373253"/>
      <w:docPartObj>
        <w:docPartGallery w:val="Page Numbers (Bottom of Page)"/>
        <w:docPartUnique/>
      </w:docPartObj>
    </w:sdtPr>
    <w:sdtEndPr/>
    <w:sdtContent>
      <w:p w:rsidR="00EB4A18" w:rsidRDefault="0009316C">
        <w:pPr>
          <w:pStyle w:val="a8"/>
          <w:jc w:val="center"/>
        </w:pPr>
        <w:r>
          <w:fldChar w:fldCharType="begin"/>
        </w:r>
        <w:r w:rsidR="00EB4A18">
          <w:instrText>PAGE   \* MERGEFORMAT</w:instrText>
        </w:r>
        <w:r>
          <w:fldChar w:fldCharType="separate"/>
        </w:r>
        <w:r w:rsidR="009A268F">
          <w:rPr>
            <w:noProof/>
          </w:rPr>
          <w:t>3</w:t>
        </w:r>
        <w:r>
          <w:fldChar w:fldCharType="end"/>
        </w:r>
      </w:p>
    </w:sdtContent>
  </w:sdt>
  <w:p w:rsidR="00EB4A18" w:rsidRDefault="00EB4A1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4009737"/>
      <w:docPartObj>
        <w:docPartGallery w:val="Page Numbers (Bottom of Page)"/>
        <w:docPartUnique/>
      </w:docPartObj>
    </w:sdtPr>
    <w:sdtEndPr/>
    <w:sdtContent>
      <w:p w:rsidR="002F157D" w:rsidRDefault="0009316C">
        <w:pPr>
          <w:pStyle w:val="a8"/>
          <w:jc w:val="center"/>
        </w:pPr>
        <w:r>
          <w:fldChar w:fldCharType="begin"/>
        </w:r>
        <w:r w:rsidR="002F157D">
          <w:instrText>PAGE   \* MERGEFORMAT</w:instrText>
        </w:r>
        <w:r>
          <w:fldChar w:fldCharType="separate"/>
        </w:r>
        <w:r w:rsidR="009A268F">
          <w:rPr>
            <w:noProof/>
          </w:rPr>
          <w:t>13</w:t>
        </w:r>
        <w:r>
          <w:fldChar w:fldCharType="end"/>
        </w:r>
      </w:p>
    </w:sdtContent>
  </w:sdt>
  <w:p w:rsidR="00512C40" w:rsidRDefault="00512C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DC7" w:rsidRDefault="00AD3DC7" w:rsidP="001338B6">
      <w:pPr>
        <w:spacing w:after="0" w:line="240" w:lineRule="auto"/>
      </w:pPr>
      <w:r>
        <w:separator/>
      </w:r>
    </w:p>
  </w:footnote>
  <w:footnote w:type="continuationSeparator" w:id="0">
    <w:p w:rsidR="00AD3DC7" w:rsidRDefault="00AD3DC7" w:rsidP="00133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CFB"/>
    <w:multiLevelType w:val="hybridMultilevel"/>
    <w:tmpl w:val="EF288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05B45"/>
    <w:multiLevelType w:val="hybridMultilevel"/>
    <w:tmpl w:val="5DB6A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80126"/>
    <w:multiLevelType w:val="hybridMultilevel"/>
    <w:tmpl w:val="56B82B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97130"/>
    <w:multiLevelType w:val="hybridMultilevel"/>
    <w:tmpl w:val="127A1ED4"/>
    <w:lvl w:ilvl="0" w:tplc="0419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0E1B4CAB"/>
    <w:multiLevelType w:val="hybridMultilevel"/>
    <w:tmpl w:val="F3E2D0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B3813"/>
    <w:multiLevelType w:val="hybridMultilevel"/>
    <w:tmpl w:val="ECC281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A419B"/>
    <w:multiLevelType w:val="hybridMultilevel"/>
    <w:tmpl w:val="15A26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20CB2"/>
    <w:multiLevelType w:val="hybridMultilevel"/>
    <w:tmpl w:val="4FCA82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B4469"/>
    <w:multiLevelType w:val="hybridMultilevel"/>
    <w:tmpl w:val="6658AB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6A042D"/>
    <w:multiLevelType w:val="hybridMultilevel"/>
    <w:tmpl w:val="B686D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04ED1"/>
    <w:multiLevelType w:val="hybridMultilevel"/>
    <w:tmpl w:val="6F5EE0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61623"/>
    <w:multiLevelType w:val="hybridMultilevel"/>
    <w:tmpl w:val="EAD460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7028B5"/>
    <w:multiLevelType w:val="hybridMultilevel"/>
    <w:tmpl w:val="B48A93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42C3C"/>
    <w:multiLevelType w:val="hybridMultilevel"/>
    <w:tmpl w:val="5D1A06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0D5349"/>
    <w:multiLevelType w:val="hybridMultilevel"/>
    <w:tmpl w:val="5D004F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0257C3"/>
    <w:multiLevelType w:val="hybridMultilevel"/>
    <w:tmpl w:val="3C0E77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0B2C82"/>
    <w:multiLevelType w:val="hybridMultilevel"/>
    <w:tmpl w:val="51521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8319A9"/>
    <w:multiLevelType w:val="hybridMultilevel"/>
    <w:tmpl w:val="1674A3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630B54"/>
    <w:multiLevelType w:val="hybridMultilevel"/>
    <w:tmpl w:val="A85EC2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D55A28"/>
    <w:multiLevelType w:val="hybridMultilevel"/>
    <w:tmpl w:val="0E72A9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07359F"/>
    <w:multiLevelType w:val="hybridMultilevel"/>
    <w:tmpl w:val="2F7404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C3D28"/>
    <w:multiLevelType w:val="hybridMultilevel"/>
    <w:tmpl w:val="3D16E1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E30ACA"/>
    <w:multiLevelType w:val="hybridMultilevel"/>
    <w:tmpl w:val="38349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A62DCF"/>
    <w:multiLevelType w:val="hybridMultilevel"/>
    <w:tmpl w:val="FCE44E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DF38FA"/>
    <w:multiLevelType w:val="hybridMultilevel"/>
    <w:tmpl w:val="3BE055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AA1BE1"/>
    <w:multiLevelType w:val="hybridMultilevel"/>
    <w:tmpl w:val="7F6CF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3600A5"/>
    <w:multiLevelType w:val="hybridMultilevel"/>
    <w:tmpl w:val="ED3A6F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023610"/>
    <w:multiLevelType w:val="hybridMultilevel"/>
    <w:tmpl w:val="739EF8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632701"/>
    <w:multiLevelType w:val="hybridMultilevel"/>
    <w:tmpl w:val="2F88F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C50BF1"/>
    <w:multiLevelType w:val="hybridMultilevel"/>
    <w:tmpl w:val="79E252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087832"/>
    <w:multiLevelType w:val="hybridMultilevel"/>
    <w:tmpl w:val="E1066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A752CB"/>
    <w:multiLevelType w:val="hybridMultilevel"/>
    <w:tmpl w:val="0EFC2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C3151C"/>
    <w:multiLevelType w:val="hybridMultilevel"/>
    <w:tmpl w:val="FBE054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5F47AC"/>
    <w:multiLevelType w:val="hybridMultilevel"/>
    <w:tmpl w:val="9ABC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6828F5"/>
    <w:multiLevelType w:val="hybridMultilevel"/>
    <w:tmpl w:val="D2C8E2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9D5400F"/>
    <w:multiLevelType w:val="hybridMultilevel"/>
    <w:tmpl w:val="69648F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B511699"/>
    <w:multiLevelType w:val="hybridMultilevel"/>
    <w:tmpl w:val="1D4A19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66205C"/>
    <w:multiLevelType w:val="hybridMultilevel"/>
    <w:tmpl w:val="52E8E3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D7C5690"/>
    <w:multiLevelType w:val="hybridMultilevel"/>
    <w:tmpl w:val="47387D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F1A51B8"/>
    <w:multiLevelType w:val="hybridMultilevel"/>
    <w:tmpl w:val="8FBECD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25A0C14"/>
    <w:multiLevelType w:val="hybridMultilevel"/>
    <w:tmpl w:val="14A2D0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7011857"/>
    <w:multiLevelType w:val="hybridMultilevel"/>
    <w:tmpl w:val="EC34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AA2492E"/>
    <w:multiLevelType w:val="hybridMultilevel"/>
    <w:tmpl w:val="7F9CE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D62B8D"/>
    <w:multiLevelType w:val="hybridMultilevel"/>
    <w:tmpl w:val="6A940A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31C639C"/>
    <w:multiLevelType w:val="hybridMultilevel"/>
    <w:tmpl w:val="081C9DCE"/>
    <w:lvl w:ilvl="0" w:tplc="9EB4D1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2A69EA"/>
    <w:multiLevelType w:val="hybridMultilevel"/>
    <w:tmpl w:val="17928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4F67709"/>
    <w:multiLevelType w:val="hybridMultilevel"/>
    <w:tmpl w:val="C9FEC5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7CC4C24"/>
    <w:multiLevelType w:val="hybridMultilevel"/>
    <w:tmpl w:val="94B433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8833E09"/>
    <w:multiLevelType w:val="hybridMultilevel"/>
    <w:tmpl w:val="4552A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8452C2"/>
    <w:multiLevelType w:val="hybridMultilevel"/>
    <w:tmpl w:val="BC9EB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94A0AFE"/>
    <w:multiLevelType w:val="hybridMultilevel"/>
    <w:tmpl w:val="5BC4C2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A6211EA"/>
    <w:multiLevelType w:val="multilevel"/>
    <w:tmpl w:val="DBFC08F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>
    <w:nsid w:val="6CED0D78"/>
    <w:multiLevelType w:val="hybridMultilevel"/>
    <w:tmpl w:val="DECA71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2A5648D"/>
    <w:multiLevelType w:val="hybridMultilevel"/>
    <w:tmpl w:val="5EF444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4355961"/>
    <w:multiLevelType w:val="hybridMultilevel"/>
    <w:tmpl w:val="401E27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5022766"/>
    <w:multiLevelType w:val="hybridMultilevel"/>
    <w:tmpl w:val="5F7447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75012B1"/>
    <w:multiLevelType w:val="hybridMultilevel"/>
    <w:tmpl w:val="A04626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88D0366"/>
    <w:multiLevelType w:val="hybridMultilevel"/>
    <w:tmpl w:val="211A3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A96240A"/>
    <w:multiLevelType w:val="hybridMultilevel"/>
    <w:tmpl w:val="7DBE79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3"/>
  </w:num>
  <w:num w:numId="3">
    <w:abstractNumId w:val="58"/>
  </w:num>
  <w:num w:numId="4">
    <w:abstractNumId w:val="47"/>
  </w:num>
  <w:num w:numId="5">
    <w:abstractNumId w:val="23"/>
  </w:num>
  <w:num w:numId="6">
    <w:abstractNumId w:val="3"/>
  </w:num>
  <w:num w:numId="7">
    <w:abstractNumId w:val="10"/>
  </w:num>
  <w:num w:numId="8">
    <w:abstractNumId w:val="55"/>
  </w:num>
  <w:num w:numId="9">
    <w:abstractNumId w:val="15"/>
  </w:num>
  <w:num w:numId="10">
    <w:abstractNumId w:val="50"/>
  </w:num>
  <w:num w:numId="11">
    <w:abstractNumId w:val="20"/>
  </w:num>
  <w:num w:numId="12">
    <w:abstractNumId w:val="12"/>
  </w:num>
  <w:num w:numId="13">
    <w:abstractNumId w:val="19"/>
  </w:num>
  <w:num w:numId="14">
    <w:abstractNumId w:val="40"/>
  </w:num>
  <w:num w:numId="15">
    <w:abstractNumId w:val="8"/>
  </w:num>
  <w:num w:numId="16">
    <w:abstractNumId w:val="2"/>
  </w:num>
  <w:num w:numId="17">
    <w:abstractNumId w:val="29"/>
  </w:num>
  <w:num w:numId="18">
    <w:abstractNumId w:val="13"/>
  </w:num>
  <w:num w:numId="19">
    <w:abstractNumId w:val="5"/>
  </w:num>
  <w:num w:numId="20">
    <w:abstractNumId w:val="53"/>
  </w:num>
  <w:num w:numId="21">
    <w:abstractNumId w:val="39"/>
  </w:num>
  <w:num w:numId="22">
    <w:abstractNumId w:val="17"/>
  </w:num>
  <w:num w:numId="23">
    <w:abstractNumId w:val="38"/>
  </w:num>
  <w:num w:numId="24">
    <w:abstractNumId w:val="11"/>
  </w:num>
  <w:num w:numId="25">
    <w:abstractNumId w:val="32"/>
  </w:num>
  <w:num w:numId="26">
    <w:abstractNumId w:val="54"/>
  </w:num>
  <w:num w:numId="27">
    <w:abstractNumId w:val="4"/>
  </w:num>
  <w:num w:numId="28">
    <w:abstractNumId w:val="18"/>
  </w:num>
  <w:num w:numId="29">
    <w:abstractNumId w:val="28"/>
  </w:num>
  <w:num w:numId="30">
    <w:abstractNumId w:val="56"/>
  </w:num>
  <w:num w:numId="31">
    <w:abstractNumId w:val="46"/>
  </w:num>
  <w:num w:numId="32">
    <w:abstractNumId w:val="6"/>
  </w:num>
  <w:num w:numId="33">
    <w:abstractNumId w:val="9"/>
  </w:num>
  <w:num w:numId="34">
    <w:abstractNumId w:val="0"/>
  </w:num>
  <w:num w:numId="35">
    <w:abstractNumId w:val="30"/>
  </w:num>
  <w:num w:numId="36">
    <w:abstractNumId w:val="45"/>
  </w:num>
  <w:num w:numId="37">
    <w:abstractNumId w:val="41"/>
  </w:num>
  <w:num w:numId="38">
    <w:abstractNumId w:val="16"/>
  </w:num>
  <w:num w:numId="39">
    <w:abstractNumId w:val="1"/>
  </w:num>
  <w:num w:numId="40">
    <w:abstractNumId w:val="42"/>
  </w:num>
  <w:num w:numId="41">
    <w:abstractNumId w:val="25"/>
  </w:num>
  <w:num w:numId="42">
    <w:abstractNumId w:val="48"/>
  </w:num>
  <w:num w:numId="43">
    <w:abstractNumId w:val="34"/>
  </w:num>
  <w:num w:numId="44">
    <w:abstractNumId w:val="21"/>
  </w:num>
  <w:num w:numId="45">
    <w:abstractNumId w:val="52"/>
  </w:num>
  <w:num w:numId="46">
    <w:abstractNumId w:val="37"/>
  </w:num>
  <w:num w:numId="47">
    <w:abstractNumId w:val="24"/>
  </w:num>
  <w:num w:numId="48">
    <w:abstractNumId w:val="36"/>
  </w:num>
  <w:num w:numId="49">
    <w:abstractNumId w:val="27"/>
  </w:num>
  <w:num w:numId="50">
    <w:abstractNumId w:val="35"/>
  </w:num>
  <w:num w:numId="51">
    <w:abstractNumId w:val="14"/>
  </w:num>
  <w:num w:numId="52">
    <w:abstractNumId w:val="7"/>
  </w:num>
  <w:num w:numId="53">
    <w:abstractNumId w:val="51"/>
  </w:num>
  <w:num w:numId="54">
    <w:abstractNumId w:val="44"/>
  </w:num>
  <w:num w:numId="55">
    <w:abstractNumId w:val="49"/>
  </w:num>
  <w:num w:numId="56">
    <w:abstractNumId w:val="31"/>
  </w:num>
  <w:num w:numId="57">
    <w:abstractNumId w:val="22"/>
  </w:num>
  <w:num w:numId="58">
    <w:abstractNumId w:val="57"/>
  </w:num>
  <w:num w:numId="59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2A"/>
    <w:rsid w:val="00003651"/>
    <w:rsid w:val="000153F9"/>
    <w:rsid w:val="00035463"/>
    <w:rsid w:val="00037B35"/>
    <w:rsid w:val="00041CD0"/>
    <w:rsid w:val="00047B2A"/>
    <w:rsid w:val="000509D2"/>
    <w:rsid w:val="00060070"/>
    <w:rsid w:val="000611DF"/>
    <w:rsid w:val="00062EB7"/>
    <w:rsid w:val="00065723"/>
    <w:rsid w:val="00071358"/>
    <w:rsid w:val="00075217"/>
    <w:rsid w:val="00077436"/>
    <w:rsid w:val="000815B8"/>
    <w:rsid w:val="00082BB7"/>
    <w:rsid w:val="00087DC9"/>
    <w:rsid w:val="0009316C"/>
    <w:rsid w:val="000A6D69"/>
    <w:rsid w:val="000A7FB8"/>
    <w:rsid w:val="000B42AC"/>
    <w:rsid w:val="000B552A"/>
    <w:rsid w:val="000D2F59"/>
    <w:rsid w:val="000D43C1"/>
    <w:rsid w:val="000E55D8"/>
    <w:rsid w:val="001218E7"/>
    <w:rsid w:val="00121FFC"/>
    <w:rsid w:val="001227FA"/>
    <w:rsid w:val="001338B6"/>
    <w:rsid w:val="001411CE"/>
    <w:rsid w:val="0015762B"/>
    <w:rsid w:val="00157820"/>
    <w:rsid w:val="00163B48"/>
    <w:rsid w:val="00170A4A"/>
    <w:rsid w:val="00177261"/>
    <w:rsid w:val="00195C41"/>
    <w:rsid w:val="001A1ACF"/>
    <w:rsid w:val="001A1DC8"/>
    <w:rsid w:val="001C1F7C"/>
    <w:rsid w:val="001E75F6"/>
    <w:rsid w:val="001F0AE0"/>
    <w:rsid w:val="001F42FA"/>
    <w:rsid w:val="00213935"/>
    <w:rsid w:val="0022300D"/>
    <w:rsid w:val="00225B12"/>
    <w:rsid w:val="00225C14"/>
    <w:rsid w:val="0022602B"/>
    <w:rsid w:val="00247DF6"/>
    <w:rsid w:val="00253EEF"/>
    <w:rsid w:val="00272310"/>
    <w:rsid w:val="00275E3E"/>
    <w:rsid w:val="002A00C4"/>
    <w:rsid w:val="002B03F8"/>
    <w:rsid w:val="002B2DC0"/>
    <w:rsid w:val="002C266C"/>
    <w:rsid w:val="002C4417"/>
    <w:rsid w:val="002C6AAB"/>
    <w:rsid w:val="002E3C5E"/>
    <w:rsid w:val="002F157D"/>
    <w:rsid w:val="002F6D9F"/>
    <w:rsid w:val="003233B7"/>
    <w:rsid w:val="003422EC"/>
    <w:rsid w:val="00351F1E"/>
    <w:rsid w:val="00390345"/>
    <w:rsid w:val="003A4CBE"/>
    <w:rsid w:val="003A547C"/>
    <w:rsid w:val="003B5F42"/>
    <w:rsid w:val="003D1846"/>
    <w:rsid w:val="003D3077"/>
    <w:rsid w:val="003D3D58"/>
    <w:rsid w:val="003D440B"/>
    <w:rsid w:val="00400606"/>
    <w:rsid w:val="004075AC"/>
    <w:rsid w:val="00415507"/>
    <w:rsid w:val="0045033D"/>
    <w:rsid w:val="00484CF6"/>
    <w:rsid w:val="00485EA1"/>
    <w:rsid w:val="004973BA"/>
    <w:rsid w:val="004A7BC4"/>
    <w:rsid w:val="004C3643"/>
    <w:rsid w:val="004E68B8"/>
    <w:rsid w:val="004E701F"/>
    <w:rsid w:val="00503E13"/>
    <w:rsid w:val="00510A3C"/>
    <w:rsid w:val="00512C40"/>
    <w:rsid w:val="0052090D"/>
    <w:rsid w:val="005242C2"/>
    <w:rsid w:val="00542606"/>
    <w:rsid w:val="00554D68"/>
    <w:rsid w:val="00572FF7"/>
    <w:rsid w:val="005732FB"/>
    <w:rsid w:val="00584B99"/>
    <w:rsid w:val="005A4F32"/>
    <w:rsid w:val="005C2D3A"/>
    <w:rsid w:val="005D0730"/>
    <w:rsid w:val="005E5A83"/>
    <w:rsid w:val="005F7CF5"/>
    <w:rsid w:val="0060433A"/>
    <w:rsid w:val="0060477E"/>
    <w:rsid w:val="00604BFA"/>
    <w:rsid w:val="00606E4A"/>
    <w:rsid w:val="0062671F"/>
    <w:rsid w:val="00627264"/>
    <w:rsid w:val="00630E0A"/>
    <w:rsid w:val="00640FBD"/>
    <w:rsid w:val="00672A43"/>
    <w:rsid w:val="0068383B"/>
    <w:rsid w:val="006A4BDE"/>
    <w:rsid w:val="006D3A82"/>
    <w:rsid w:val="006E1E06"/>
    <w:rsid w:val="006E5E35"/>
    <w:rsid w:val="006F0162"/>
    <w:rsid w:val="006F189E"/>
    <w:rsid w:val="00705ACD"/>
    <w:rsid w:val="00710806"/>
    <w:rsid w:val="00731BD6"/>
    <w:rsid w:val="00754A6A"/>
    <w:rsid w:val="0077392F"/>
    <w:rsid w:val="0077433A"/>
    <w:rsid w:val="007756DE"/>
    <w:rsid w:val="0078332E"/>
    <w:rsid w:val="00791319"/>
    <w:rsid w:val="007A3A4B"/>
    <w:rsid w:val="007B07D4"/>
    <w:rsid w:val="007C0B56"/>
    <w:rsid w:val="007F627B"/>
    <w:rsid w:val="007F72E3"/>
    <w:rsid w:val="00804DE0"/>
    <w:rsid w:val="00807DC9"/>
    <w:rsid w:val="0085317D"/>
    <w:rsid w:val="00864CD6"/>
    <w:rsid w:val="00885728"/>
    <w:rsid w:val="00885A3E"/>
    <w:rsid w:val="008B464F"/>
    <w:rsid w:val="008C2D02"/>
    <w:rsid w:val="008D3AC7"/>
    <w:rsid w:val="008E2C89"/>
    <w:rsid w:val="008E2E5C"/>
    <w:rsid w:val="008E3D1D"/>
    <w:rsid w:val="008F111D"/>
    <w:rsid w:val="008F1C7F"/>
    <w:rsid w:val="0090573D"/>
    <w:rsid w:val="009320E2"/>
    <w:rsid w:val="00933973"/>
    <w:rsid w:val="00942434"/>
    <w:rsid w:val="00980A52"/>
    <w:rsid w:val="009867FF"/>
    <w:rsid w:val="009A268F"/>
    <w:rsid w:val="009B199F"/>
    <w:rsid w:val="009B1F77"/>
    <w:rsid w:val="009E0E2A"/>
    <w:rsid w:val="009F4400"/>
    <w:rsid w:val="00A25EFA"/>
    <w:rsid w:val="00A32C2B"/>
    <w:rsid w:val="00A4140E"/>
    <w:rsid w:val="00A47FBA"/>
    <w:rsid w:val="00A54F36"/>
    <w:rsid w:val="00A56CAD"/>
    <w:rsid w:val="00A6095E"/>
    <w:rsid w:val="00A70FC9"/>
    <w:rsid w:val="00A761FF"/>
    <w:rsid w:val="00A904BE"/>
    <w:rsid w:val="00A93466"/>
    <w:rsid w:val="00AA1E7F"/>
    <w:rsid w:val="00AB76D1"/>
    <w:rsid w:val="00AC214A"/>
    <w:rsid w:val="00AD1537"/>
    <w:rsid w:val="00AD32D1"/>
    <w:rsid w:val="00AD3DC7"/>
    <w:rsid w:val="00AD61D9"/>
    <w:rsid w:val="00B03EDB"/>
    <w:rsid w:val="00B04CAF"/>
    <w:rsid w:val="00B070DD"/>
    <w:rsid w:val="00B12C6A"/>
    <w:rsid w:val="00B210E4"/>
    <w:rsid w:val="00B244B0"/>
    <w:rsid w:val="00B25D17"/>
    <w:rsid w:val="00B318C6"/>
    <w:rsid w:val="00B44EA5"/>
    <w:rsid w:val="00B47E18"/>
    <w:rsid w:val="00B55CB3"/>
    <w:rsid w:val="00B66336"/>
    <w:rsid w:val="00B94039"/>
    <w:rsid w:val="00BA1724"/>
    <w:rsid w:val="00BA20A6"/>
    <w:rsid w:val="00BF31ED"/>
    <w:rsid w:val="00BF7F39"/>
    <w:rsid w:val="00C17FE9"/>
    <w:rsid w:val="00C32D70"/>
    <w:rsid w:val="00C5255D"/>
    <w:rsid w:val="00C53E91"/>
    <w:rsid w:val="00C557E6"/>
    <w:rsid w:val="00C6129A"/>
    <w:rsid w:val="00C614DA"/>
    <w:rsid w:val="00C759BF"/>
    <w:rsid w:val="00C806F7"/>
    <w:rsid w:val="00C95CCD"/>
    <w:rsid w:val="00CB08FA"/>
    <w:rsid w:val="00CB7F9F"/>
    <w:rsid w:val="00CD1547"/>
    <w:rsid w:val="00CD3233"/>
    <w:rsid w:val="00CD67BB"/>
    <w:rsid w:val="00D071CA"/>
    <w:rsid w:val="00D13887"/>
    <w:rsid w:val="00D24DC4"/>
    <w:rsid w:val="00D250DB"/>
    <w:rsid w:val="00D306A8"/>
    <w:rsid w:val="00D312C5"/>
    <w:rsid w:val="00D32244"/>
    <w:rsid w:val="00D33205"/>
    <w:rsid w:val="00D36FB7"/>
    <w:rsid w:val="00D47701"/>
    <w:rsid w:val="00D53217"/>
    <w:rsid w:val="00D7745F"/>
    <w:rsid w:val="00DA19FA"/>
    <w:rsid w:val="00DA375E"/>
    <w:rsid w:val="00DB2DBF"/>
    <w:rsid w:val="00DC18E7"/>
    <w:rsid w:val="00DC2F97"/>
    <w:rsid w:val="00DC62E7"/>
    <w:rsid w:val="00DE102A"/>
    <w:rsid w:val="00DE7547"/>
    <w:rsid w:val="00DF02E5"/>
    <w:rsid w:val="00E04EC7"/>
    <w:rsid w:val="00E1206A"/>
    <w:rsid w:val="00E5429D"/>
    <w:rsid w:val="00E753B9"/>
    <w:rsid w:val="00E84C45"/>
    <w:rsid w:val="00E97229"/>
    <w:rsid w:val="00EB4A18"/>
    <w:rsid w:val="00EB7473"/>
    <w:rsid w:val="00EC4F60"/>
    <w:rsid w:val="00EC7295"/>
    <w:rsid w:val="00ED23D7"/>
    <w:rsid w:val="00ED54CB"/>
    <w:rsid w:val="00EE2396"/>
    <w:rsid w:val="00F27837"/>
    <w:rsid w:val="00F306D4"/>
    <w:rsid w:val="00F51C12"/>
    <w:rsid w:val="00F54F1D"/>
    <w:rsid w:val="00F554EC"/>
    <w:rsid w:val="00F7174E"/>
    <w:rsid w:val="00F86AC8"/>
    <w:rsid w:val="00F87BDE"/>
    <w:rsid w:val="00FC7D03"/>
    <w:rsid w:val="00FD38A6"/>
    <w:rsid w:val="00FD392C"/>
    <w:rsid w:val="00FE3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F7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2E3C5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6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7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7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33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38B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33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38B6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0D2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 (веб)1"/>
    <w:basedOn w:val="a"/>
    <w:uiPriority w:val="99"/>
    <w:rsid w:val="00E97229"/>
    <w:pPr>
      <w:suppressAutoHyphens/>
      <w:spacing w:before="280" w:after="280" w:line="240" w:lineRule="auto"/>
    </w:pPr>
    <w:rPr>
      <w:rFonts w:ascii="Times New Roman" w:hAnsi="Times New Roman" w:cs="Calibri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B12C6A"/>
    <w:pPr>
      <w:ind w:left="720"/>
      <w:contextualSpacing/>
    </w:pPr>
  </w:style>
  <w:style w:type="character" w:styleId="ac">
    <w:name w:val="Strong"/>
    <w:uiPriority w:val="22"/>
    <w:qFormat/>
    <w:rsid w:val="00FE3FA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E3C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Emphasis"/>
    <w:basedOn w:val="a0"/>
    <w:uiPriority w:val="20"/>
    <w:qFormat/>
    <w:rsid w:val="002E3C5E"/>
    <w:rPr>
      <w:i/>
      <w:iCs/>
    </w:rPr>
  </w:style>
  <w:style w:type="character" w:styleId="ae">
    <w:name w:val="Hyperlink"/>
    <w:basedOn w:val="a0"/>
    <w:uiPriority w:val="99"/>
    <w:semiHidden/>
    <w:unhideWhenUsed/>
    <w:rsid w:val="002E3C5E"/>
    <w:rPr>
      <w:color w:val="0000FF"/>
      <w:u w:val="single"/>
    </w:rPr>
  </w:style>
  <w:style w:type="table" w:customStyle="1" w:styleId="10">
    <w:name w:val="Светлая заливка1"/>
    <w:basedOn w:val="a1"/>
    <w:uiPriority w:val="60"/>
    <w:rsid w:val="00A32C2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">
    <w:name w:val="Normal (Web)"/>
    <w:basedOn w:val="a"/>
    <w:uiPriority w:val="99"/>
    <w:semiHidden/>
    <w:unhideWhenUsed/>
    <w:rsid w:val="006D3A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60433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0433A"/>
    <w:rPr>
      <w:rFonts w:ascii="Calibri" w:eastAsia="Times New Roman" w:hAnsi="Calibri" w:cs="Times New Roman"/>
      <w:lang w:eastAsia="ru-RU"/>
    </w:rPr>
  </w:style>
  <w:style w:type="character" w:styleId="af2">
    <w:name w:val="line number"/>
    <w:basedOn w:val="a0"/>
    <w:uiPriority w:val="99"/>
    <w:semiHidden/>
    <w:unhideWhenUsed/>
    <w:rsid w:val="00885A3E"/>
  </w:style>
  <w:style w:type="character" w:customStyle="1" w:styleId="Bodytext3Exact">
    <w:name w:val="Body text (3) Exact"/>
    <w:basedOn w:val="a0"/>
    <w:link w:val="Bodytext3"/>
    <w:rsid w:val="00E84C45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3115ptItalicExact">
    <w:name w:val="Body text (3) + 11;5 pt;Italic Exact"/>
    <w:basedOn w:val="Bodytext3Exact"/>
    <w:rsid w:val="00E84C45"/>
    <w:rPr>
      <w:rFonts w:ascii="Calibri" w:eastAsia="Calibri" w:hAnsi="Calibri" w:cs="Calibri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character" w:customStyle="1" w:styleId="PicturecaptionExact">
    <w:name w:val="Picture caption Exact"/>
    <w:basedOn w:val="a0"/>
    <w:link w:val="Picturecaption"/>
    <w:rsid w:val="00E84C45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E84C45"/>
    <w:rPr>
      <w:rFonts w:ascii="Calibri" w:eastAsia="Calibri" w:hAnsi="Calibri" w:cs="Calibri"/>
      <w:shd w:val="clear" w:color="auto" w:fill="FFFFFF"/>
    </w:rPr>
  </w:style>
  <w:style w:type="character" w:customStyle="1" w:styleId="Heading1">
    <w:name w:val="Heading #1_"/>
    <w:basedOn w:val="a0"/>
    <w:link w:val="Heading10"/>
    <w:rsid w:val="00E84C45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E84C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">
    <w:name w:val="Body text (3)"/>
    <w:basedOn w:val="a"/>
    <w:link w:val="Bodytext3Exact"/>
    <w:rsid w:val="00E84C45"/>
    <w:pPr>
      <w:widowControl w:val="0"/>
      <w:shd w:val="clear" w:color="auto" w:fill="FFFFFF"/>
      <w:spacing w:after="60" w:line="523" w:lineRule="exact"/>
    </w:pPr>
    <w:rPr>
      <w:rFonts w:eastAsia="Calibri" w:cs="Calibri"/>
      <w:sz w:val="20"/>
      <w:szCs w:val="20"/>
      <w:lang w:eastAsia="en-US"/>
    </w:rPr>
  </w:style>
  <w:style w:type="paragraph" w:customStyle="1" w:styleId="Picturecaption">
    <w:name w:val="Picture caption"/>
    <w:basedOn w:val="a"/>
    <w:link w:val="PicturecaptionExact"/>
    <w:rsid w:val="00E84C45"/>
    <w:pPr>
      <w:widowControl w:val="0"/>
      <w:shd w:val="clear" w:color="auto" w:fill="FFFFFF"/>
      <w:spacing w:after="0" w:line="0" w:lineRule="atLeast"/>
    </w:pPr>
    <w:rPr>
      <w:rFonts w:eastAsia="Calibri" w:cs="Calibri"/>
      <w:sz w:val="20"/>
      <w:szCs w:val="20"/>
      <w:lang w:eastAsia="en-US"/>
    </w:rPr>
  </w:style>
  <w:style w:type="paragraph" w:customStyle="1" w:styleId="Bodytext20">
    <w:name w:val="Body text (2)"/>
    <w:basedOn w:val="a"/>
    <w:link w:val="Bodytext2"/>
    <w:rsid w:val="00E84C45"/>
    <w:pPr>
      <w:widowControl w:val="0"/>
      <w:shd w:val="clear" w:color="auto" w:fill="FFFFFF"/>
      <w:spacing w:after="0" w:line="451" w:lineRule="exact"/>
      <w:jc w:val="center"/>
    </w:pPr>
    <w:rPr>
      <w:rFonts w:eastAsia="Calibri" w:cs="Calibri"/>
      <w:lang w:eastAsia="en-US"/>
    </w:rPr>
  </w:style>
  <w:style w:type="paragraph" w:customStyle="1" w:styleId="Heading10">
    <w:name w:val="Heading #1"/>
    <w:basedOn w:val="a"/>
    <w:link w:val="Heading1"/>
    <w:rsid w:val="00E84C45"/>
    <w:pPr>
      <w:widowControl w:val="0"/>
      <w:shd w:val="clear" w:color="auto" w:fill="FFFFFF"/>
      <w:spacing w:after="120" w:line="437" w:lineRule="exact"/>
      <w:jc w:val="center"/>
      <w:outlineLvl w:val="0"/>
    </w:pPr>
    <w:rPr>
      <w:rFonts w:ascii="Times New Roman" w:hAnsi="Times New Roman"/>
      <w:b/>
      <w:bCs/>
      <w:sz w:val="36"/>
      <w:szCs w:val="36"/>
      <w:lang w:eastAsia="en-US"/>
    </w:rPr>
  </w:style>
  <w:style w:type="paragraph" w:customStyle="1" w:styleId="Bodytext40">
    <w:name w:val="Body text (4)"/>
    <w:basedOn w:val="a"/>
    <w:link w:val="Bodytext4"/>
    <w:rsid w:val="00E84C45"/>
    <w:pPr>
      <w:widowControl w:val="0"/>
      <w:shd w:val="clear" w:color="auto" w:fill="FFFFFF"/>
      <w:spacing w:after="3120" w:line="0" w:lineRule="atLeast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F7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2E3C5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6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7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7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33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38B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33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38B6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0D2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 (веб)1"/>
    <w:basedOn w:val="a"/>
    <w:uiPriority w:val="99"/>
    <w:rsid w:val="00E97229"/>
    <w:pPr>
      <w:suppressAutoHyphens/>
      <w:spacing w:before="280" w:after="280" w:line="240" w:lineRule="auto"/>
    </w:pPr>
    <w:rPr>
      <w:rFonts w:ascii="Times New Roman" w:hAnsi="Times New Roman" w:cs="Calibri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B12C6A"/>
    <w:pPr>
      <w:ind w:left="720"/>
      <w:contextualSpacing/>
    </w:pPr>
  </w:style>
  <w:style w:type="character" w:styleId="ac">
    <w:name w:val="Strong"/>
    <w:uiPriority w:val="22"/>
    <w:qFormat/>
    <w:rsid w:val="00FE3FA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E3C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Emphasis"/>
    <w:basedOn w:val="a0"/>
    <w:uiPriority w:val="20"/>
    <w:qFormat/>
    <w:rsid w:val="002E3C5E"/>
    <w:rPr>
      <w:i/>
      <w:iCs/>
    </w:rPr>
  </w:style>
  <w:style w:type="character" w:styleId="ae">
    <w:name w:val="Hyperlink"/>
    <w:basedOn w:val="a0"/>
    <w:uiPriority w:val="99"/>
    <w:semiHidden/>
    <w:unhideWhenUsed/>
    <w:rsid w:val="002E3C5E"/>
    <w:rPr>
      <w:color w:val="0000FF"/>
      <w:u w:val="single"/>
    </w:rPr>
  </w:style>
  <w:style w:type="table" w:customStyle="1" w:styleId="10">
    <w:name w:val="Светлая заливка1"/>
    <w:basedOn w:val="a1"/>
    <w:uiPriority w:val="60"/>
    <w:rsid w:val="00A32C2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">
    <w:name w:val="Normal (Web)"/>
    <w:basedOn w:val="a"/>
    <w:uiPriority w:val="99"/>
    <w:semiHidden/>
    <w:unhideWhenUsed/>
    <w:rsid w:val="006D3A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60433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0433A"/>
    <w:rPr>
      <w:rFonts w:ascii="Calibri" w:eastAsia="Times New Roman" w:hAnsi="Calibri" w:cs="Times New Roman"/>
      <w:lang w:eastAsia="ru-RU"/>
    </w:rPr>
  </w:style>
  <w:style w:type="character" w:styleId="af2">
    <w:name w:val="line number"/>
    <w:basedOn w:val="a0"/>
    <w:uiPriority w:val="99"/>
    <w:semiHidden/>
    <w:unhideWhenUsed/>
    <w:rsid w:val="00885A3E"/>
  </w:style>
  <w:style w:type="character" w:customStyle="1" w:styleId="Bodytext3Exact">
    <w:name w:val="Body text (3) Exact"/>
    <w:basedOn w:val="a0"/>
    <w:link w:val="Bodytext3"/>
    <w:rsid w:val="00E84C45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3115ptItalicExact">
    <w:name w:val="Body text (3) + 11;5 pt;Italic Exact"/>
    <w:basedOn w:val="Bodytext3Exact"/>
    <w:rsid w:val="00E84C45"/>
    <w:rPr>
      <w:rFonts w:ascii="Calibri" w:eastAsia="Calibri" w:hAnsi="Calibri" w:cs="Calibri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character" w:customStyle="1" w:styleId="PicturecaptionExact">
    <w:name w:val="Picture caption Exact"/>
    <w:basedOn w:val="a0"/>
    <w:link w:val="Picturecaption"/>
    <w:rsid w:val="00E84C45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E84C45"/>
    <w:rPr>
      <w:rFonts w:ascii="Calibri" w:eastAsia="Calibri" w:hAnsi="Calibri" w:cs="Calibri"/>
      <w:shd w:val="clear" w:color="auto" w:fill="FFFFFF"/>
    </w:rPr>
  </w:style>
  <w:style w:type="character" w:customStyle="1" w:styleId="Heading1">
    <w:name w:val="Heading #1_"/>
    <w:basedOn w:val="a0"/>
    <w:link w:val="Heading10"/>
    <w:rsid w:val="00E84C45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E84C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">
    <w:name w:val="Body text (3)"/>
    <w:basedOn w:val="a"/>
    <w:link w:val="Bodytext3Exact"/>
    <w:rsid w:val="00E84C45"/>
    <w:pPr>
      <w:widowControl w:val="0"/>
      <w:shd w:val="clear" w:color="auto" w:fill="FFFFFF"/>
      <w:spacing w:after="60" w:line="523" w:lineRule="exact"/>
    </w:pPr>
    <w:rPr>
      <w:rFonts w:eastAsia="Calibri" w:cs="Calibri"/>
      <w:sz w:val="20"/>
      <w:szCs w:val="20"/>
      <w:lang w:eastAsia="en-US"/>
    </w:rPr>
  </w:style>
  <w:style w:type="paragraph" w:customStyle="1" w:styleId="Picturecaption">
    <w:name w:val="Picture caption"/>
    <w:basedOn w:val="a"/>
    <w:link w:val="PicturecaptionExact"/>
    <w:rsid w:val="00E84C45"/>
    <w:pPr>
      <w:widowControl w:val="0"/>
      <w:shd w:val="clear" w:color="auto" w:fill="FFFFFF"/>
      <w:spacing w:after="0" w:line="0" w:lineRule="atLeast"/>
    </w:pPr>
    <w:rPr>
      <w:rFonts w:eastAsia="Calibri" w:cs="Calibri"/>
      <w:sz w:val="20"/>
      <w:szCs w:val="20"/>
      <w:lang w:eastAsia="en-US"/>
    </w:rPr>
  </w:style>
  <w:style w:type="paragraph" w:customStyle="1" w:styleId="Bodytext20">
    <w:name w:val="Body text (2)"/>
    <w:basedOn w:val="a"/>
    <w:link w:val="Bodytext2"/>
    <w:rsid w:val="00E84C45"/>
    <w:pPr>
      <w:widowControl w:val="0"/>
      <w:shd w:val="clear" w:color="auto" w:fill="FFFFFF"/>
      <w:spacing w:after="0" w:line="451" w:lineRule="exact"/>
      <w:jc w:val="center"/>
    </w:pPr>
    <w:rPr>
      <w:rFonts w:eastAsia="Calibri" w:cs="Calibri"/>
      <w:lang w:eastAsia="en-US"/>
    </w:rPr>
  </w:style>
  <w:style w:type="paragraph" w:customStyle="1" w:styleId="Heading10">
    <w:name w:val="Heading #1"/>
    <w:basedOn w:val="a"/>
    <w:link w:val="Heading1"/>
    <w:rsid w:val="00E84C45"/>
    <w:pPr>
      <w:widowControl w:val="0"/>
      <w:shd w:val="clear" w:color="auto" w:fill="FFFFFF"/>
      <w:spacing w:after="120" w:line="437" w:lineRule="exact"/>
      <w:jc w:val="center"/>
      <w:outlineLvl w:val="0"/>
    </w:pPr>
    <w:rPr>
      <w:rFonts w:ascii="Times New Roman" w:hAnsi="Times New Roman"/>
      <w:b/>
      <w:bCs/>
      <w:sz w:val="36"/>
      <w:szCs w:val="36"/>
      <w:lang w:eastAsia="en-US"/>
    </w:rPr>
  </w:style>
  <w:style w:type="paragraph" w:customStyle="1" w:styleId="Bodytext40">
    <w:name w:val="Body text (4)"/>
    <w:basedOn w:val="a"/>
    <w:link w:val="Bodytext4"/>
    <w:rsid w:val="00E84C45"/>
    <w:pPr>
      <w:widowControl w:val="0"/>
      <w:shd w:val="clear" w:color="auto" w:fill="FFFFFF"/>
      <w:spacing w:after="3120" w:line="0" w:lineRule="atLeast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1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8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8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479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8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7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2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5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9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79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211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0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2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4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7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2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1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1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8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7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2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3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1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89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1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5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60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0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9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51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1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3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7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87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3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5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9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7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0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08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5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5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80B5E-71CA-4834-B0DB-674BF5A5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2380</Words>
  <Characters>13571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учреждение дополнительного образования «Центр компетенций «Ориентир» муниципального образования Усть-Лабинский район</vt:lpstr>
    </vt:vector>
  </TitlesOfParts>
  <Company>Krokoz™</Company>
  <LinksUpToDate>false</LinksUpToDate>
  <CharactersWithSpaces>15920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учреждение дополнительного образования «Центр компетенций «Ориентир» муниципального образования Усть-Лабинский район</dc:title>
  <dc:creator>Елена</dc:creator>
  <cp:lastModifiedBy>Ольга</cp:lastModifiedBy>
  <cp:revision>2</cp:revision>
  <cp:lastPrinted>2020-07-21T11:46:00Z</cp:lastPrinted>
  <dcterms:created xsi:type="dcterms:W3CDTF">2023-09-29T00:48:00Z</dcterms:created>
  <dcterms:modified xsi:type="dcterms:W3CDTF">2023-09-29T00:48:00Z</dcterms:modified>
</cp:coreProperties>
</file>